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BDD6BE" w14:textId="077E0CD5" w:rsidR="002C6008" w:rsidRPr="001E7AD4" w:rsidRDefault="00E4230E" w:rsidP="00E4230E">
      <w:pPr>
        <w:jc w:val="center"/>
        <w:rPr>
          <w:rFonts w:ascii="Bernard MT Condensed" w:hAnsi="Bernard MT Condensed"/>
          <w:color w:val="CC0000"/>
          <w:sz w:val="96"/>
          <w:szCs w:val="96"/>
        </w:rPr>
      </w:pPr>
      <w:r>
        <w:rPr>
          <w:rFonts w:ascii="Bernard MT Condensed" w:hAnsi="Bernard MT Condensed"/>
          <w:color w:val="CC0000"/>
          <w:sz w:val="96"/>
          <w:szCs w:val="96"/>
        </w:rPr>
        <w:t>Adventsleirane 2018</w:t>
      </w:r>
    </w:p>
    <w:p w14:paraId="65EF4BF3" w14:textId="6937CE03" w:rsidR="00076817" w:rsidRDefault="00076817"/>
    <w:p w14:paraId="58658997" w14:textId="6937CE03" w:rsidR="00EE19FE" w:rsidRDefault="007371B7" w:rsidP="00EE19FE">
      <w:pPr>
        <w:rPr>
          <w:sz w:val="18"/>
          <w:szCs w:val="18"/>
          <w:lang w:val="en-US"/>
        </w:rPr>
      </w:pPr>
      <w:r>
        <w:rPr>
          <w:noProof/>
        </w:rPr>
        <w:drawing>
          <wp:inline distT="0" distB="0" distL="0" distR="0" wp14:anchorId="4B066580" wp14:editId="2ECF7B69">
            <wp:extent cx="5760720" cy="4314262"/>
            <wp:effectExtent l="0" t="0" r="0" b="0"/>
            <wp:docPr id="290813784"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9">
                      <a:extLst>
                        <a:ext uri="{28A0092B-C50C-407E-A947-70E740481C1C}">
                          <a14:useLocalDpi xmlns:a14="http://schemas.microsoft.com/office/drawing/2010/main" val="0"/>
                        </a:ext>
                      </a:extLst>
                    </a:blip>
                    <a:stretch>
                      <a:fillRect/>
                    </a:stretch>
                  </pic:blipFill>
                  <pic:spPr>
                    <a:xfrm>
                      <a:off x="0" y="0"/>
                      <a:ext cx="5760720" cy="4314262"/>
                    </a:xfrm>
                    <a:prstGeom prst="rect">
                      <a:avLst/>
                    </a:prstGeom>
                  </pic:spPr>
                </pic:pic>
              </a:graphicData>
            </a:graphic>
          </wp:inline>
        </w:drawing>
      </w:r>
    </w:p>
    <w:p w14:paraId="755B3B8A" w14:textId="3860107E" w:rsidR="00076817" w:rsidRDefault="00A00C6C" w:rsidP="00EE19FE">
      <w:pPr>
        <w:ind w:left="5664" w:firstLine="708"/>
        <w:rPr>
          <w:sz w:val="16"/>
          <w:szCs w:val="16"/>
          <w:lang w:val="en-US"/>
        </w:rPr>
      </w:pPr>
      <w:r w:rsidRPr="00EE19FE">
        <w:rPr>
          <w:sz w:val="16"/>
          <w:szCs w:val="16"/>
          <w:lang w:val="en-US"/>
        </w:rPr>
        <w:t xml:space="preserve">Ill: </w:t>
      </w:r>
      <w:r w:rsidR="00721C3D" w:rsidRPr="00EE19FE">
        <w:rPr>
          <w:sz w:val="16"/>
          <w:szCs w:val="16"/>
          <w:lang w:val="en-US"/>
        </w:rPr>
        <w:t>Paula Nash Giltner</w:t>
      </w:r>
      <w:r w:rsidR="00EE19FE" w:rsidRPr="00EE19FE">
        <w:rPr>
          <w:sz w:val="16"/>
          <w:szCs w:val="16"/>
          <w:lang w:val="en-US"/>
        </w:rPr>
        <w:t>, Free Bible images</w:t>
      </w:r>
    </w:p>
    <w:p w14:paraId="529201F0" w14:textId="77777777" w:rsidR="00341CC2" w:rsidRDefault="00341CC2" w:rsidP="00EE19FE">
      <w:pPr>
        <w:ind w:left="5664" w:firstLine="708"/>
        <w:rPr>
          <w:sz w:val="16"/>
          <w:szCs w:val="16"/>
          <w:lang w:val="en-US"/>
        </w:rPr>
      </w:pPr>
    </w:p>
    <w:p w14:paraId="18665D45" w14:textId="055275BF" w:rsidR="00341CC2" w:rsidRDefault="00341CC2" w:rsidP="00EE19FE">
      <w:pPr>
        <w:ind w:left="5664" w:firstLine="708"/>
        <w:rPr>
          <w:sz w:val="16"/>
          <w:szCs w:val="16"/>
          <w:lang w:val="en-US"/>
        </w:rPr>
      </w:pPr>
    </w:p>
    <w:p w14:paraId="1F569A7C" w14:textId="055275BF" w:rsidR="00E72B8E" w:rsidRDefault="00E72B8E" w:rsidP="00E72B8E">
      <w:pPr>
        <w:jc w:val="center"/>
        <w:rPr>
          <w:rFonts w:ascii="Bernard MT Condensed" w:hAnsi="Bernard MT Condensed"/>
          <w:color w:val="CC0000"/>
          <w:sz w:val="96"/>
          <w:szCs w:val="96"/>
        </w:rPr>
      </w:pPr>
      <w:r>
        <w:rPr>
          <w:rFonts w:ascii="Bernard MT Condensed" w:hAnsi="Bernard MT Condensed"/>
          <w:color w:val="CC0000"/>
          <w:sz w:val="96"/>
          <w:szCs w:val="96"/>
        </w:rPr>
        <w:t xml:space="preserve">Gull, røykjelse </w:t>
      </w:r>
    </w:p>
    <w:p w14:paraId="68D1D5A5" w14:textId="055275BF" w:rsidR="00E72B8E" w:rsidRPr="001E7AD4" w:rsidRDefault="00E72B8E" w:rsidP="00E72B8E">
      <w:pPr>
        <w:jc w:val="center"/>
        <w:rPr>
          <w:rFonts w:ascii="Bernard MT Condensed" w:hAnsi="Bernard MT Condensed"/>
          <w:color w:val="CC0000"/>
          <w:sz w:val="96"/>
          <w:szCs w:val="96"/>
        </w:rPr>
      </w:pPr>
      <w:r>
        <w:rPr>
          <w:rFonts w:ascii="Bernard MT Condensed" w:hAnsi="Bernard MT Condensed"/>
          <w:color w:val="CC0000"/>
          <w:sz w:val="96"/>
          <w:szCs w:val="96"/>
        </w:rPr>
        <w:t>og myrra!</w:t>
      </w:r>
    </w:p>
    <w:p w14:paraId="7EEFAB8A" w14:textId="77777777" w:rsidR="00341CC2" w:rsidRPr="00EE19FE" w:rsidRDefault="00341CC2" w:rsidP="00EE19FE">
      <w:pPr>
        <w:ind w:left="5664" w:firstLine="708"/>
        <w:rPr>
          <w:sz w:val="16"/>
          <w:szCs w:val="16"/>
          <w:lang w:val="en-US"/>
        </w:rPr>
      </w:pPr>
    </w:p>
    <w:sdt>
      <w:sdtPr>
        <w:rPr>
          <w:rFonts w:asciiTheme="minorHAnsi" w:eastAsiaTheme="minorHAnsi" w:hAnsiTheme="minorHAnsi" w:cstheme="minorBidi"/>
          <w:color w:val="auto"/>
          <w:sz w:val="22"/>
          <w:szCs w:val="22"/>
          <w:lang w:eastAsia="en-US"/>
        </w:rPr>
        <w:id w:val="-434827193"/>
        <w:docPartObj>
          <w:docPartGallery w:val="Table of Contents"/>
          <w:docPartUnique/>
        </w:docPartObj>
      </w:sdtPr>
      <w:sdtEndPr>
        <w:rPr>
          <w:b/>
          <w:bCs/>
        </w:rPr>
      </w:sdtEndPr>
      <w:sdtContent>
        <w:p w14:paraId="62CDBD16" w14:textId="77777777" w:rsidR="00341CC2" w:rsidRDefault="00341CC2">
          <w:pPr>
            <w:pStyle w:val="Overskriftforinnholdsfortegnelse"/>
          </w:pPr>
        </w:p>
        <w:p w14:paraId="5107CE23" w14:textId="77777777" w:rsidR="00341CC2" w:rsidRDefault="00341CC2">
          <w:pPr>
            <w:rPr>
              <w:rFonts w:asciiTheme="majorHAnsi" w:eastAsiaTheme="majorEastAsia" w:hAnsiTheme="majorHAnsi" w:cstheme="majorBidi"/>
              <w:color w:val="2F5496" w:themeColor="accent1" w:themeShade="BF"/>
              <w:sz w:val="32"/>
              <w:szCs w:val="32"/>
              <w:lang w:eastAsia="nb-NO"/>
            </w:rPr>
          </w:pPr>
          <w:r>
            <w:br w:type="page"/>
          </w:r>
        </w:p>
        <w:p w14:paraId="7357CAB6" w14:textId="498E69BC" w:rsidR="009D33EC" w:rsidRPr="009D33EC" w:rsidRDefault="00E72B8E">
          <w:pPr>
            <w:pStyle w:val="Overskriftforinnholdsfortegnelse"/>
            <w:rPr>
              <w:b/>
              <w:color w:val="auto"/>
            </w:rPr>
          </w:pPr>
          <w:r>
            <w:rPr>
              <w:b/>
              <w:color w:val="auto"/>
            </w:rPr>
            <w:lastRenderedPageBreak/>
            <w:t>Innha</w:t>
          </w:r>
          <w:r w:rsidR="009D33EC" w:rsidRPr="009D33EC">
            <w:rPr>
              <w:b/>
              <w:color w:val="auto"/>
            </w:rPr>
            <w:t>ld</w:t>
          </w:r>
        </w:p>
        <w:p w14:paraId="61622AEA" w14:textId="669D20B7" w:rsidR="00A74576" w:rsidRDefault="009D33EC">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525221808" w:history="1">
            <w:r w:rsidR="00A74576" w:rsidRPr="001E36AC">
              <w:rPr>
                <w:rStyle w:val="Hyperkobling"/>
                <w:rFonts w:cstheme="minorHAnsi"/>
                <w:b/>
                <w:noProof/>
              </w:rPr>
              <w:t>Til leiaren:</w:t>
            </w:r>
            <w:r w:rsidR="00A74576">
              <w:rPr>
                <w:noProof/>
                <w:webHidden/>
              </w:rPr>
              <w:tab/>
            </w:r>
            <w:r w:rsidR="00A74576">
              <w:rPr>
                <w:noProof/>
                <w:webHidden/>
              </w:rPr>
              <w:fldChar w:fldCharType="begin"/>
            </w:r>
            <w:r w:rsidR="00A74576">
              <w:rPr>
                <w:noProof/>
                <w:webHidden/>
              </w:rPr>
              <w:instrText xml:space="preserve"> PAGEREF _Toc525221808 \h </w:instrText>
            </w:r>
            <w:r w:rsidR="00A74576">
              <w:rPr>
                <w:noProof/>
                <w:webHidden/>
              </w:rPr>
            </w:r>
            <w:r w:rsidR="00A74576">
              <w:rPr>
                <w:noProof/>
                <w:webHidden/>
              </w:rPr>
              <w:fldChar w:fldCharType="separate"/>
            </w:r>
            <w:r w:rsidR="00A74576">
              <w:rPr>
                <w:noProof/>
                <w:webHidden/>
              </w:rPr>
              <w:t>3</w:t>
            </w:r>
            <w:r w:rsidR="00A74576">
              <w:rPr>
                <w:noProof/>
                <w:webHidden/>
              </w:rPr>
              <w:fldChar w:fldCharType="end"/>
            </w:r>
          </w:hyperlink>
        </w:p>
        <w:p w14:paraId="0E153C10" w14:textId="3765A2EB" w:rsidR="00A74576" w:rsidRDefault="003E19A3">
          <w:pPr>
            <w:pStyle w:val="INNH2"/>
            <w:tabs>
              <w:tab w:val="right" w:leader="dot" w:pos="9062"/>
            </w:tabs>
            <w:rPr>
              <w:rFonts w:eastAsiaTheme="minorEastAsia"/>
              <w:noProof/>
              <w:lang w:eastAsia="nb-NO"/>
            </w:rPr>
          </w:pPr>
          <w:hyperlink w:anchor="_Toc525221809" w:history="1">
            <w:r w:rsidR="00A74576" w:rsidRPr="001E36AC">
              <w:rPr>
                <w:rStyle w:val="Hyperkobling"/>
                <w:rFonts w:cstheme="minorHAnsi"/>
                <w:b/>
                <w:noProof/>
              </w:rPr>
              <w:t>Allergener:</w:t>
            </w:r>
            <w:r w:rsidR="00A74576">
              <w:rPr>
                <w:noProof/>
                <w:webHidden/>
              </w:rPr>
              <w:tab/>
            </w:r>
            <w:r w:rsidR="00A74576">
              <w:rPr>
                <w:noProof/>
                <w:webHidden/>
              </w:rPr>
              <w:fldChar w:fldCharType="begin"/>
            </w:r>
            <w:r w:rsidR="00A74576">
              <w:rPr>
                <w:noProof/>
                <w:webHidden/>
              </w:rPr>
              <w:instrText xml:space="preserve"> PAGEREF _Toc525221809 \h </w:instrText>
            </w:r>
            <w:r w:rsidR="00A74576">
              <w:rPr>
                <w:noProof/>
                <w:webHidden/>
              </w:rPr>
            </w:r>
            <w:r w:rsidR="00A74576">
              <w:rPr>
                <w:noProof/>
                <w:webHidden/>
              </w:rPr>
              <w:fldChar w:fldCharType="separate"/>
            </w:r>
            <w:r w:rsidR="00A74576">
              <w:rPr>
                <w:noProof/>
                <w:webHidden/>
              </w:rPr>
              <w:t>4</w:t>
            </w:r>
            <w:r w:rsidR="00A74576">
              <w:rPr>
                <w:noProof/>
                <w:webHidden/>
              </w:rPr>
              <w:fldChar w:fldCharType="end"/>
            </w:r>
          </w:hyperlink>
        </w:p>
        <w:p w14:paraId="5FADD840" w14:textId="7CFA1A4A" w:rsidR="00A74576" w:rsidRDefault="003E19A3">
          <w:pPr>
            <w:pStyle w:val="INNH1"/>
            <w:tabs>
              <w:tab w:val="right" w:leader="dot" w:pos="9062"/>
            </w:tabs>
            <w:rPr>
              <w:rFonts w:eastAsiaTheme="minorEastAsia"/>
              <w:noProof/>
              <w:lang w:eastAsia="nb-NO"/>
            </w:rPr>
          </w:pPr>
          <w:hyperlink w:anchor="_Toc525221810" w:history="1">
            <w:r w:rsidR="00A74576" w:rsidRPr="001E36AC">
              <w:rPr>
                <w:rStyle w:val="Hyperkobling"/>
                <w:rFonts w:cstheme="minorHAnsi"/>
                <w:b/>
                <w:noProof/>
              </w:rPr>
              <w:t>Bakgrunnsinfo til leiaren.</w:t>
            </w:r>
            <w:r w:rsidR="00A74576">
              <w:rPr>
                <w:noProof/>
                <w:webHidden/>
              </w:rPr>
              <w:tab/>
            </w:r>
            <w:r w:rsidR="00A74576">
              <w:rPr>
                <w:noProof/>
                <w:webHidden/>
              </w:rPr>
              <w:fldChar w:fldCharType="begin"/>
            </w:r>
            <w:r w:rsidR="00A74576">
              <w:rPr>
                <w:noProof/>
                <w:webHidden/>
              </w:rPr>
              <w:instrText xml:space="preserve"> PAGEREF _Toc525221810 \h </w:instrText>
            </w:r>
            <w:r w:rsidR="00A74576">
              <w:rPr>
                <w:noProof/>
                <w:webHidden/>
              </w:rPr>
            </w:r>
            <w:r w:rsidR="00A74576">
              <w:rPr>
                <w:noProof/>
                <w:webHidden/>
              </w:rPr>
              <w:fldChar w:fldCharType="separate"/>
            </w:r>
            <w:r w:rsidR="00A74576">
              <w:rPr>
                <w:noProof/>
                <w:webHidden/>
              </w:rPr>
              <w:t>5</w:t>
            </w:r>
            <w:r w:rsidR="00A74576">
              <w:rPr>
                <w:noProof/>
                <w:webHidden/>
              </w:rPr>
              <w:fldChar w:fldCharType="end"/>
            </w:r>
          </w:hyperlink>
        </w:p>
        <w:p w14:paraId="2B4DF00F" w14:textId="4695F380" w:rsidR="00A74576" w:rsidRDefault="003E19A3">
          <w:pPr>
            <w:pStyle w:val="INNH2"/>
            <w:tabs>
              <w:tab w:val="right" w:leader="dot" w:pos="9062"/>
            </w:tabs>
            <w:rPr>
              <w:rFonts w:eastAsiaTheme="minorEastAsia"/>
              <w:noProof/>
              <w:lang w:eastAsia="nb-NO"/>
            </w:rPr>
          </w:pPr>
          <w:hyperlink w:anchor="_Toc525221811" w:history="1">
            <w:r w:rsidR="00A74576" w:rsidRPr="001E36AC">
              <w:rPr>
                <w:rStyle w:val="Hyperkobling"/>
                <w:rFonts w:cstheme="minorHAnsi"/>
                <w:b/>
                <w:noProof/>
              </w:rPr>
              <w:t>Om vismennene</w:t>
            </w:r>
            <w:r w:rsidR="00A74576">
              <w:rPr>
                <w:noProof/>
                <w:webHidden/>
              </w:rPr>
              <w:tab/>
            </w:r>
            <w:r w:rsidR="00A74576">
              <w:rPr>
                <w:noProof/>
                <w:webHidden/>
              </w:rPr>
              <w:fldChar w:fldCharType="begin"/>
            </w:r>
            <w:r w:rsidR="00A74576">
              <w:rPr>
                <w:noProof/>
                <w:webHidden/>
              </w:rPr>
              <w:instrText xml:space="preserve"> PAGEREF _Toc525221811 \h </w:instrText>
            </w:r>
            <w:r w:rsidR="00A74576">
              <w:rPr>
                <w:noProof/>
                <w:webHidden/>
              </w:rPr>
            </w:r>
            <w:r w:rsidR="00A74576">
              <w:rPr>
                <w:noProof/>
                <w:webHidden/>
              </w:rPr>
              <w:fldChar w:fldCharType="separate"/>
            </w:r>
            <w:r w:rsidR="00A74576">
              <w:rPr>
                <w:noProof/>
                <w:webHidden/>
              </w:rPr>
              <w:t>5</w:t>
            </w:r>
            <w:r w:rsidR="00A74576">
              <w:rPr>
                <w:noProof/>
                <w:webHidden/>
              </w:rPr>
              <w:fldChar w:fldCharType="end"/>
            </w:r>
          </w:hyperlink>
        </w:p>
        <w:p w14:paraId="67FF3CFF" w14:textId="7F27E306" w:rsidR="00A74576" w:rsidRDefault="003E19A3">
          <w:pPr>
            <w:pStyle w:val="INNH2"/>
            <w:tabs>
              <w:tab w:val="right" w:leader="dot" w:pos="9062"/>
            </w:tabs>
            <w:rPr>
              <w:rFonts w:eastAsiaTheme="minorEastAsia"/>
              <w:noProof/>
              <w:lang w:eastAsia="nb-NO"/>
            </w:rPr>
          </w:pPr>
          <w:hyperlink w:anchor="_Toc525221812" w:history="1">
            <w:r w:rsidR="00A74576" w:rsidRPr="001E36AC">
              <w:rPr>
                <w:rStyle w:val="Hyperkobling"/>
                <w:rFonts w:cstheme="minorHAnsi"/>
                <w:b/>
                <w:noProof/>
              </w:rPr>
              <w:t>Gull</w:t>
            </w:r>
            <w:r w:rsidR="00A74576">
              <w:rPr>
                <w:noProof/>
                <w:webHidden/>
              </w:rPr>
              <w:tab/>
            </w:r>
            <w:r w:rsidR="00A74576">
              <w:rPr>
                <w:noProof/>
                <w:webHidden/>
              </w:rPr>
              <w:fldChar w:fldCharType="begin"/>
            </w:r>
            <w:r w:rsidR="00A74576">
              <w:rPr>
                <w:noProof/>
                <w:webHidden/>
              </w:rPr>
              <w:instrText xml:space="preserve"> PAGEREF _Toc525221812 \h </w:instrText>
            </w:r>
            <w:r w:rsidR="00A74576">
              <w:rPr>
                <w:noProof/>
                <w:webHidden/>
              </w:rPr>
            </w:r>
            <w:r w:rsidR="00A74576">
              <w:rPr>
                <w:noProof/>
                <w:webHidden/>
              </w:rPr>
              <w:fldChar w:fldCharType="separate"/>
            </w:r>
            <w:r w:rsidR="00A74576">
              <w:rPr>
                <w:noProof/>
                <w:webHidden/>
              </w:rPr>
              <w:t>6</w:t>
            </w:r>
            <w:r w:rsidR="00A74576">
              <w:rPr>
                <w:noProof/>
                <w:webHidden/>
              </w:rPr>
              <w:fldChar w:fldCharType="end"/>
            </w:r>
          </w:hyperlink>
        </w:p>
        <w:p w14:paraId="45D402C4" w14:textId="57EC61D7" w:rsidR="00A74576" w:rsidRDefault="003E19A3">
          <w:pPr>
            <w:pStyle w:val="INNH2"/>
            <w:tabs>
              <w:tab w:val="right" w:leader="dot" w:pos="9062"/>
            </w:tabs>
            <w:rPr>
              <w:rFonts w:eastAsiaTheme="minorEastAsia"/>
              <w:noProof/>
              <w:lang w:eastAsia="nb-NO"/>
            </w:rPr>
          </w:pPr>
          <w:hyperlink w:anchor="_Toc525221813" w:history="1">
            <w:r w:rsidR="00A74576" w:rsidRPr="001E36AC">
              <w:rPr>
                <w:rStyle w:val="Hyperkobling"/>
                <w:b/>
                <w:noProof/>
                <w:shd w:val="clear" w:color="auto" w:fill="FFFFFF"/>
              </w:rPr>
              <w:t>Røykjelse</w:t>
            </w:r>
            <w:r w:rsidR="00A74576">
              <w:rPr>
                <w:noProof/>
                <w:webHidden/>
              </w:rPr>
              <w:tab/>
            </w:r>
            <w:r w:rsidR="00A74576">
              <w:rPr>
                <w:noProof/>
                <w:webHidden/>
              </w:rPr>
              <w:fldChar w:fldCharType="begin"/>
            </w:r>
            <w:r w:rsidR="00A74576">
              <w:rPr>
                <w:noProof/>
                <w:webHidden/>
              </w:rPr>
              <w:instrText xml:space="preserve"> PAGEREF _Toc525221813 \h </w:instrText>
            </w:r>
            <w:r w:rsidR="00A74576">
              <w:rPr>
                <w:noProof/>
                <w:webHidden/>
              </w:rPr>
            </w:r>
            <w:r w:rsidR="00A74576">
              <w:rPr>
                <w:noProof/>
                <w:webHidden/>
              </w:rPr>
              <w:fldChar w:fldCharType="separate"/>
            </w:r>
            <w:r w:rsidR="00A74576">
              <w:rPr>
                <w:noProof/>
                <w:webHidden/>
              </w:rPr>
              <w:t>6</w:t>
            </w:r>
            <w:r w:rsidR="00A74576">
              <w:rPr>
                <w:noProof/>
                <w:webHidden/>
              </w:rPr>
              <w:fldChar w:fldCharType="end"/>
            </w:r>
          </w:hyperlink>
        </w:p>
        <w:p w14:paraId="717AE3E7" w14:textId="12B8F522" w:rsidR="00A74576" w:rsidRDefault="003E19A3">
          <w:pPr>
            <w:pStyle w:val="INNH2"/>
            <w:tabs>
              <w:tab w:val="right" w:leader="dot" w:pos="9062"/>
            </w:tabs>
            <w:rPr>
              <w:rFonts w:eastAsiaTheme="minorEastAsia"/>
              <w:noProof/>
              <w:lang w:eastAsia="nb-NO"/>
            </w:rPr>
          </w:pPr>
          <w:hyperlink w:anchor="_Toc525221814" w:history="1">
            <w:r w:rsidR="00A74576" w:rsidRPr="001E36AC">
              <w:rPr>
                <w:rStyle w:val="Hyperkobling"/>
                <w:rFonts w:cstheme="minorHAnsi"/>
                <w:b/>
                <w:noProof/>
              </w:rPr>
              <w:t>Myrra</w:t>
            </w:r>
            <w:r w:rsidR="00A74576">
              <w:rPr>
                <w:noProof/>
                <w:webHidden/>
              </w:rPr>
              <w:tab/>
            </w:r>
            <w:r w:rsidR="00A74576">
              <w:rPr>
                <w:noProof/>
                <w:webHidden/>
              </w:rPr>
              <w:fldChar w:fldCharType="begin"/>
            </w:r>
            <w:r w:rsidR="00A74576">
              <w:rPr>
                <w:noProof/>
                <w:webHidden/>
              </w:rPr>
              <w:instrText xml:space="preserve"> PAGEREF _Toc525221814 \h </w:instrText>
            </w:r>
            <w:r w:rsidR="00A74576">
              <w:rPr>
                <w:noProof/>
                <w:webHidden/>
              </w:rPr>
            </w:r>
            <w:r w:rsidR="00A74576">
              <w:rPr>
                <w:noProof/>
                <w:webHidden/>
              </w:rPr>
              <w:fldChar w:fldCharType="separate"/>
            </w:r>
            <w:r w:rsidR="00A74576">
              <w:rPr>
                <w:noProof/>
                <w:webHidden/>
              </w:rPr>
              <w:t>7</w:t>
            </w:r>
            <w:r w:rsidR="00A74576">
              <w:rPr>
                <w:noProof/>
                <w:webHidden/>
              </w:rPr>
              <w:fldChar w:fldCharType="end"/>
            </w:r>
          </w:hyperlink>
        </w:p>
        <w:p w14:paraId="128618CB" w14:textId="1A6C760E" w:rsidR="00A74576" w:rsidRDefault="003E19A3">
          <w:pPr>
            <w:pStyle w:val="INNH1"/>
            <w:tabs>
              <w:tab w:val="right" w:leader="dot" w:pos="9062"/>
            </w:tabs>
            <w:rPr>
              <w:rFonts w:eastAsiaTheme="minorEastAsia"/>
              <w:noProof/>
              <w:lang w:eastAsia="nb-NO"/>
            </w:rPr>
          </w:pPr>
          <w:hyperlink w:anchor="_Toc525221815" w:history="1">
            <w:r w:rsidR="00A74576" w:rsidRPr="001E36AC">
              <w:rPr>
                <w:rStyle w:val="Hyperkobling"/>
                <w:rFonts w:cstheme="minorHAnsi"/>
                <w:b/>
                <w:noProof/>
              </w:rPr>
              <w:t>1: kveldssamling:</w:t>
            </w:r>
            <w:r w:rsidR="00A74576">
              <w:rPr>
                <w:noProof/>
                <w:webHidden/>
              </w:rPr>
              <w:tab/>
            </w:r>
            <w:r w:rsidR="00A74576">
              <w:rPr>
                <w:noProof/>
                <w:webHidden/>
              </w:rPr>
              <w:fldChar w:fldCharType="begin"/>
            </w:r>
            <w:r w:rsidR="00A74576">
              <w:rPr>
                <w:noProof/>
                <w:webHidden/>
              </w:rPr>
              <w:instrText xml:space="preserve"> PAGEREF _Toc525221815 \h </w:instrText>
            </w:r>
            <w:r w:rsidR="00A74576">
              <w:rPr>
                <w:noProof/>
                <w:webHidden/>
              </w:rPr>
            </w:r>
            <w:r w:rsidR="00A74576">
              <w:rPr>
                <w:noProof/>
                <w:webHidden/>
              </w:rPr>
              <w:fldChar w:fldCharType="separate"/>
            </w:r>
            <w:r w:rsidR="00A74576">
              <w:rPr>
                <w:noProof/>
                <w:webHidden/>
              </w:rPr>
              <w:t>9</w:t>
            </w:r>
            <w:r w:rsidR="00A74576">
              <w:rPr>
                <w:noProof/>
                <w:webHidden/>
              </w:rPr>
              <w:fldChar w:fldCharType="end"/>
            </w:r>
          </w:hyperlink>
        </w:p>
        <w:p w14:paraId="3D71F199" w14:textId="1FD5BFCE" w:rsidR="00A74576" w:rsidRDefault="003E19A3">
          <w:pPr>
            <w:pStyle w:val="INNH1"/>
            <w:tabs>
              <w:tab w:val="right" w:leader="dot" w:pos="9062"/>
            </w:tabs>
            <w:rPr>
              <w:rFonts w:eastAsiaTheme="minorEastAsia"/>
              <w:noProof/>
              <w:lang w:eastAsia="nb-NO"/>
            </w:rPr>
          </w:pPr>
          <w:hyperlink w:anchor="_Toc525221816" w:history="1">
            <w:r w:rsidR="00A74576" w:rsidRPr="001E36AC">
              <w:rPr>
                <w:rStyle w:val="Hyperkobling"/>
                <w:rFonts w:cstheme="minorHAnsi"/>
                <w:b/>
                <w:bCs/>
                <w:noProof/>
              </w:rPr>
              <w:t>1. bibeltime: Gull fordi Jesus er konge.</w:t>
            </w:r>
            <w:r w:rsidR="00A74576">
              <w:rPr>
                <w:noProof/>
                <w:webHidden/>
              </w:rPr>
              <w:tab/>
            </w:r>
            <w:r w:rsidR="00A74576">
              <w:rPr>
                <w:noProof/>
                <w:webHidden/>
              </w:rPr>
              <w:fldChar w:fldCharType="begin"/>
            </w:r>
            <w:r w:rsidR="00A74576">
              <w:rPr>
                <w:noProof/>
                <w:webHidden/>
              </w:rPr>
              <w:instrText xml:space="preserve"> PAGEREF _Toc525221816 \h </w:instrText>
            </w:r>
            <w:r w:rsidR="00A74576">
              <w:rPr>
                <w:noProof/>
                <w:webHidden/>
              </w:rPr>
            </w:r>
            <w:r w:rsidR="00A74576">
              <w:rPr>
                <w:noProof/>
                <w:webHidden/>
              </w:rPr>
              <w:fldChar w:fldCharType="separate"/>
            </w:r>
            <w:r w:rsidR="00A74576">
              <w:rPr>
                <w:noProof/>
                <w:webHidden/>
              </w:rPr>
              <w:t>10</w:t>
            </w:r>
            <w:r w:rsidR="00A74576">
              <w:rPr>
                <w:noProof/>
                <w:webHidden/>
              </w:rPr>
              <w:fldChar w:fldCharType="end"/>
            </w:r>
          </w:hyperlink>
        </w:p>
        <w:p w14:paraId="574E49DB" w14:textId="6659B1CE" w:rsidR="00A74576" w:rsidRDefault="003E19A3">
          <w:pPr>
            <w:pStyle w:val="INNH1"/>
            <w:tabs>
              <w:tab w:val="right" w:leader="dot" w:pos="9062"/>
            </w:tabs>
            <w:rPr>
              <w:rFonts w:eastAsiaTheme="minorEastAsia"/>
              <w:noProof/>
              <w:lang w:eastAsia="nb-NO"/>
            </w:rPr>
          </w:pPr>
          <w:hyperlink w:anchor="_Toc525221817" w:history="1">
            <w:r w:rsidR="00A74576" w:rsidRPr="001E36AC">
              <w:rPr>
                <w:rStyle w:val="Hyperkobling"/>
                <w:rFonts w:cstheme="minorHAnsi"/>
                <w:b/>
                <w:bCs/>
                <w:noProof/>
              </w:rPr>
              <w:t>2. kveldssamling: Røykjelse fordi Jesus er sann Gud</w:t>
            </w:r>
            <w:r w:rsidR="00A74576">
              <w:rPr>
                <w:noProof/>
                <w:webHidden/>
              </w:rPr>
              <w:tab/>
            </w:r>
            <w:r w:rsidR="00A74576">
              <w:rPr>
                <w:noProof/>
                <w:webHidden/>
              </w:rPr>
              <w:fldChar w:fldCharType="begin"/>
            </w:r>
            <w:r w:rsidR="00A74576">
              <w:rPr>
                <w:noProof/>
                <w:webHidden/>
              </w:rPr>
              <w:instrText xml:space="preserve"> PAGEREF _Toc525221817 \h </w:instrText>
            </w:r>
            <w:r w:rsidR="00A74576">
              <w:rPr>
                <w:noProof/>
                <w:webHidden/>
              </w:rPr>
            </w:r>
            <w:r w:rsidR="00A74576">
              <w:rPr>
                <w:noProof/>
                <w:webHidden/>
              </w:rPr>
              <w:fldChar w:fldCharType="separate"/>
            </w:r>
            <w:r w:rsidR="00A74576">
              <w:rPr>
                <w:noProof/>
                <w:webHidden/>
              </w:rPr>
              <w:t>13</w:t>
            </w:r>
            <w:r w:rsidR="00A74576">
              <w:rPr>
                <w:noProof/>
                <w:webHidden/>
              </w:rPr>
              <w:fldChar w:fldCharType="end"/>
            </w:r>
          </w:hyperlink>
        </w:p>
        <w:p w14:paraId="71743723" w14:textId="498373C1" w:rsidR="00A74576" w:rsidRDefault="003E19A3">
          <w:pPr>
            <w:pStyle w:val="INNH1"/>
            <w:tabs>
              <w:tab w:val="right" w:leader="dot" w:pos="9062"/>
            </w:tabs>
            <w:rPr>
              <w:rFonts w:eastAsiaTheme="minorEastAsia"/>
              <w:noProof/>
              <w:lang w:eastAsia="nb-NO"/>
            </w:rPr>
          </w:pPr>
          <w:hyperlink w:anchor="_Toc525221818" w:history="1">
            <w:r w:rsidR="00A74576" w:rsidRPr="001E36AC">
              <w:rPr>
                <w:rStyle w:val="Hyperkobling"/>
                <w:rFonts w:cstheme="minorHAnsi"/>
                <w:b/>
                <w:bCs/>
                <w:noProof/>
              </w:rPr>
              <w:t>2. bibeltime: Myrra for eit spesielt oppdrag!</w:t>
            </w:r>
            <w:r w:rsidR="00A74576">
              <w:rPr>
                <w:noProof/>
                <w:webHidden/>
              </w:rPr>
              <w:tab/>
            </w:r>
            <w:r w:rsidR="00A74576">
              <w:rPr>
                <w:noProof/>
                <w:webHidden/>
              </w:rPr>
              <w:fldChar w:fldCharType="begin"/>
            </w:r>
            <w:r w:rsidR="00A74576">
              <w:rPr>
                <w:noProof/>
                <w:webHidden/>
              </w:rPr>
              <w:instrText xml:space="preserve"> PAGEREF _Toc525221818 \h </w:instrText>
            </w:r>
            <w:r w:rsidR="00A74576">
              <w:rPr>
                <w:noProof/>
                <w:webHidden/>
              </w:rPr>
            </w:r>
            <w:r w:rsidR="00A74576">
              <w:rPr>
                <w:noProof/>
                <w:webHidden/>
              </w:rPr>
              <w:fldChar w:fldCharType="separate"/>
            </w:r>
            <w:r w:rsidR="00A74576">
              <w:rPr>
                <w:noProof/>
                <w:webHidden/>
              </w:rPr>
              <w:t>15</w:t>
            </w:r>
            <w:r w:rsidR="00A74576">
              <w:rPr>
                <w:noProof/>
                <w:webHidden/>
              </w:rPr>
              <w:fldChar w:fldCharType="end"/>
            </w:r>
          </w:hyperlink>
        </w:p>
        <w:p w14:paraId="12743F17" w14:textId="38E38E65" w:rsidR="00A74576" w:rsidRDefault="003E19A3">
          <w:pPr>
            <w:pStyle w:val="INNH3"/>
            <w:tabs>
              <w:tab w:val="right" w:leader="dot" w:pos="9062"/>
            </w:tabs>
            <w:rPr>
              <w:rFonts w:eastAsiaTheme="minorEastAsia"/>
              <w:noProof/>
              <w:lang w:eastAsia="nb-NO"/>
            </w:rPr>
          </w:pPr>
          <w:hyperlink w:anchor="_Toc525221819" w:history="1">
            <w:r w:rsidR="00A74576" w:rsidRPr="001E36AC">
              <w:rPr>
                <w:rStyle w:val="Hyperkobling"/>
                <w:rFonts w:cstheme="minorHAnsi"/>
                <w:b/>
                <w:noProof/>
              </w:rPr>
              <w:t>Bønevandring:</w:t>
            </w:r>
            <w:r w:rsidR="00A74576">
              <w:rPr>
                <w:noProof/>
                <w:webHidden/>
              </w:rPr>
              <w:tab/>
            </w:r>
            <w:r w:rsidR="00A74576">
              <w:rPr>
                <w:noProof/>
                <w:webHidden/>
              </w:rPr>
              <w:fldChar w:fldCharType="begin"/>
            </w:r>
            <w:r w:rsidR="00A74576">
              <w:rPr>
                <w:noProof/>
                <w:webHidden/>
              </w:rPr>
              <w:instrText xml:space="preserve"> PAGEREF _Toc525221819 \h </w:instrText>
            </w:r>
            <w:r w:rsidR="00A74576">
              <w:rPr>
                <w:noProof/>
                <w:webHidden/>
              </w:rPr>
            </w:r>
            <w:r w:rsidR="00A74576">
              <w:rPr>
                <w:noProof/>
                <w:webHidden/>
              </w:rPr>
              <w:fldChar w:fldCharType="separate"/>
            </w:r>
            <w:r w:rsidR="00A74576">
              <w:rPr>
                <w:noProof/>
                <w:webHidden/>
              </w:rPr>
              <w:t>16</w:t>
            </w:r>
            <w:r w:rsidR="00A74576">
              <w:rPr>
                <w:noProof/>
                <w:webHidden/>
              </w:rPr>
              <w:fldChar w:fldCharType="end"/>
            </w:r>
          </w:hyperlink>
        </w:p>
        <w:p w14:paraId="10A5151F" w14:textId="6D6B8316" w:rsidR="00A74576" w:rsidRDefault="003E19A3">
          <w:pPr>
            <w:pStyle w:val="INNH2"/>
            <w:tabs>
              <w:tab w:val="right" w:leader="dot" w:pos="9062"/>
            </w:tabs>
            <w:rPr>
              <w:rFonts w:eastAsiaTheme="minorEastAsia"/>
              <w:noProof/>
              <w:lang w:eastAsia="nb-NO"/>
            </w:rPr>
          </w:pPr>
          <w:hyperlink w:anchor="_Toc525221820" w:history="1">
            <w:r w:rsidR="00A74576" w:rsidRPr="001E36AC">
              <w:rPr>
                <w:rStyle w:val="Hyperkobling"/>
                <w:b/>
                <w:noProof/>
              </w:rPr>
              <w:t>Førebuing til bønevandringa:</w:t>
            </w:r>
            <w:r w:rsidR="00A74576">
              <w:rPr>
                <w:noProof/>
                <w:webHidden/>
              </w:rPr>
              <w:tab/>
            </w:r>
            <w:r w:rsidR="00A74576">
              <w:rPr>
                <w:noProof/>
                <w:webHidden/>
              </w:rPr>
              <w:fldChar w:fldCharType="begin"/>
            </w:r>
            <w:r w:rsidR="00A74576">
              <w:rPr>
                <w:noProof/>
                <w:webHidden/>
              </w:rPr>
              <w:instrText xml:space="preserve"> PAGEREF _Toc525221820 \h </w:instrText>
            </w:r>
            <w:r w:rsidR="00A74576">
              <w:rPr>
                <w:noProof/>
                <w:webHidden/>
              </w:rPr>
            </w:r>
            <w:r w:rsidR="00A74576">
              <w:rPr>
                <w:noProof/>
                <w:webHidden/>
              </w:rPr>
              <w:fldChar w:fldCharType="separate"/>
            </w:r>
            <w:r w:rsidR="00A74576">
              <w:rPr>
                <w:noProof/>
                <w:webHidden/>
              </w:rPr>
              <w:t>16</w:t>
            </w:r>
            <w:r w:rsidR="00A74576">
              <w:rPr>
                <w:noProof/>
                <w:webHidden/>
              </w:rPr>
              <w:fldChar w:fldCharType="end"/>
            </w:r>
          </w:hyperlink>
        </w:p>
        <w:p w14:paraId="28280FD8" w14:textId="303C4087" w:rsidR="00A74576" w:rsidRDefault="003E19A3">
          <w:pPr>
            <w:pStyle w:val="INNH2"/>
            <w:tabs>
              <w:tab w:val="right" w:leader="dot" w:pos="9062"/>
            </w:tabs>
            <w:rPr>
              <w:rFonts w:eastAsiaTheme="minorEastAsia"/>
              <w:noProof/>
              <w:lang w:eastAsia="nb-NO"/>
            </w:rPr>
          </w:pPr>
          <w:hyperlink w:anchor="_Toc525221821" w:history="1">
            <w:r w:rsidR="00A74576" w:rsidRPr="001E36AC">
              <w:rPr>
                <w:rStyle w:val="Hyperkobling"/>
                <w:b/>
                <w:noProof/>
              </w:rPr>
              <w:t>Gjennomføring av bønevandringa:</w:t>
            </w:r>
            <w:r w:rsidR="00A74576">
              <w:rPr>
                <w:noProof/>
                <w:webHidden/>
              </w:rPr>
              <w:tab/>
            </w:r>
            <w:r w:rsidR="00A74576">
              <w:rPr>
                <w:noProof/>
                <w:webHidden/>
              </w:rPr>
              <w:fldChar w:fldCharType="begin"/>
            </w:r>
            <w:r w:rsidR="00A74576">
              <w:rPr>
                <w:noProof/>
                <w:webHidden/>
              </w:rPr>
              <w:instrText xml:space="preserve"> PAGEREF _Toc525221821 \h </w:instrText>
            </w:r>
            <w:r w:rsidR="00A74576">
              <w:rPr>
                <w:noProof/>
                <w:webHidden/>
              </w:rPr>
            </w:r>
            <w:r w:rsidR="00A74576">
              <w:rPr>
                <w:noProof/>
                <w:webHidden/>
              </w:rPr>
              <w:fldChar w:fldCharType="separate"/>
            </w:r>
            <w:r w:rsidR="00A74576">
              <w:rPr>
                <w:noProof/>
                <w:webHidden/>
              </w:rPr>
              <w:t>17</w:t>
            </w:r>
            <w:r w:rsidR="00A74576">
              <w:rPr>
                <w:noProof/>
                <w:webHidden/>
              </w:rPr>
              <w:fldChar w:fldCharType="end"/>
            </w:r>
          </w:hyperlink>
        </w:p>
        <w:p w14:paraId="23F4932F" w14:textId="1C9F4731" w:rsidR="00A74576" w:rsidRDefault="003E19A3">
          <w:pPr>
            <w:pStyle w:val="INNH1"/>
            <w:tabs>
              <w:tab w:val="right" w:leader="dot" w:pos="9062"/>
            </w:tabs>
            <w:rPr>
              <w:rFonts w:eastAsiaTheme="minorEastAsia"/>
              <w:noProof/>
              <w:lang w:eastAsia="nb-NO"/>
            </w:rPr>
          </w:pPr>
          <w:hyperlink w:anchor="_Toc525221822" w:history="1">
            <w:r w:rsidR="00A74576" w:rsidRPr="001E36AC">
              <w:rPr>
                <w:rStyle w:val="Hyperkobling"/>
                <w:b/>
                <w:bCs/>
                <w:noProof/>
              </w:rPr>
              <w:t>Hobbyaktivitetar:</w:t>
            </w:r>
            <w:r w:rsidR="00A74576">
              <w:rPr>
                <w:noProof/>
                <w:webHidden/>
              </w:rPr>
              <w:tab/>
            </w:r>
            <w:r w:rsidR="00A74576">
              <w:rPr>
                <w:noProof/>
                <w:webHidden/>
              </w:rPr>
              <w:fldChar w:fldCharType="begin"/>
            </w:r>
            <w:r w:rsidR="00A74576">
              <w:rPr>
                <w:noProof/>
                <w:webHidden/>
              </w:rPr>
              <w:instrText xml:space="preserve"> PAGEREF _Toc525221822 \h </w:instrText>
            </w:r>
            <w:r w:rsidR="00A74576">
              <w:rPr>
                <w:noProof/>
                <w:webHidden/>
              </w:rPr>
            </w:r>
            <w:r w:rsidR="00A74576">
              <w:rPr>
                <w:noProof/>
                <w:webHidden/>
              </w:rPr>
              <w:fldChar w:fldCharType="separate"/>
            </w:r>
            <w:r w:rsidR="00A74576">
              <w:rPr>
                <w:noProof/>
                <w:webHidden/>
              </w:rPr>
              <w:t>18</w:t>
            </w:r>
            <w:r w:rsidR="00A74576">
              <w:rPr>
                <w:noProof/>
                <w:webHidden/>
              </w:rPr>
              <w:fldChar w:fldCharType="end"/>
            </w:r>
          </w:hyperlink>
        </w:p>
        <w:p w14:paraId="78BF3103" w14:textId="19366FB6" w:rsidR="00A74576" w:rsidRDefault="003E19A3">
          <w:pPr>
            <w:pStyle w:val="INNH2"/>
            <w:tabs>
              <w:tab w:val="right" w:leader="dot" w:pos="9062"/>
            </w:tabs>
            <w:rPr>
              <w:rFonts w:eastAsiaTheme="minorEastAsia"/>
              <w:noProof/>
              <w:lang w:eastAsia="nb-NO"/>
            </w:rPr>
          </w:pPr>
          <w:hyperlink w:anchor="_Toc525221823" w:history="1">
            <w:r w:rsidR="00A74576" w:rsidRPr="001E36AC">
              <w:rPr>
                <w:rStyle w:val="Hyperkobling"/>
                <w:b/>
                <w:noProof/>
              </w:rPr>
              <w:t>Lag dei vise menn som fingerdokker!</w:t>
            </w:r>
            <w:r w:rsidR="00A74576">
              <w:rPr>
                <w:noProof/>
                <w:webHidden/>
              </w:rPr>
              <w:tab/>
            </w:r>
            <w:r w:rsidR="00A74576">
              <w:rPr>
                <w:noProof/>
                <w:webHidden/>
              </w:rPr>
              <w:fldChar w:fldCharType="begin"/>
            </w:r>
            <w:r w:rsidR="00A74576">
              <w:rPr>
                <w:noProof/>
                <w:webHidden/>
              </w:rPr>
              <w:instrText xml:space="preserve"> PAGEREF _Toc525221823 \h </w:instrText>
            </w:r>
            <w:r w:rsidR="00A74576">
              <w:rPr>
                <w:noProof/>
                <w:webHidden/>
              </w:rPr>
            </w:r>
            <w:r w:rsidR="00A74576">
              <w:rPr>
                <w:noProof/>
                <w:webHidden/>
              </w:rPr>
              <w:fldChar w:fldCharType="separate"/>
            </w:r>
            <w:r w:rsidR="00A74576">
              <w:rPr>
                <w:noProof/>
                <w:webHidden/>
              </w:rPr>
              <w:t>18</w:t>
            </w:r>
            <w:r w:rsidR="00A74576">
              <w:rPr>
                <w:noProof/>
                <w:webHidden/>
              </w:rPr>
              <w:fldChar w:fldCharType="end"/>
            </w:r>
          </w:hyperlink>
        </w:p>
        <w:p w14:paraId="59C8301B" w14:textId="33B7AE06" w:rsidR="00A74576" w:rsidRDefault="003E19A3">
          <w:pPr>
            <w:pStyle w:val="INNH2"/>
            <w:tabs>
              <w:tab w:val="right" w:leader="dot" w:pos="9062"/>
            </w:tabs>
            <w:rPr>
              <w:rFonts w:eastAsiaTheme="minorEastAsia"/>
              <w:noProof/>
              <w:lang w:eastAsia="nb-NO"/>
            </w:rPr>
          </w:pPr>
          <w:hyperlink w:anchor="_Toc525221824" w:history="1">
            <w:r w:rsidR="00A74576" w:rsidRPr="001E36AC">
              <w:rPr>
                <w:rStyle w:val="Hyperkobling"/>
                <w:b/>
                <w:noProof/>
              </w:rPr>
              <w:t>Kopier opp, klipp ut og lim saman ei søt julekrybbe i papir:</w:t>
            </w:r>
            <w:r w:rsidR="00A74576">
              <w:rPr>
                <w:noProof/>
                <w:webHidden/>
              </w:rPr>
              <w:tab/>
            </w:r>
            <w:r w:rsidR="00A74576">
              <w:rPr>
                <w:noProof/>
                <w:webHidden/>
              </w:rPr>
              <w:fldChar w:fldCharType="begin"/>
            </w:r>
            <w:r w:rsidR="00A74576">
              <w:rPr>
                <w:noProof/>
                <w:webHidden/>
              </w:rPr>
              <w:instrText xml:space="preserve"> PAGEREF _Toc525221824 \h </w:instrText>
            </w:r>
            <w:r w:rsidR="00A74576">
              <w:rPr>
                <w:noProof/>
                <w:webHidden/>
              </w:rPr>
            </w:r>
            <w:r w:rsidR="00A74576">
              <w:rPr>
                <w:noProof/>
                <w:webHidden/>
              </w:rPr>
              <w:fldChar w:fldCharType="separate"/>
            </w:r>
            <w:r w:rsidR="00A74576">
              <w:rPr>
                <w:noProof/>
                <w:webHidden/>
              </w:rPr>
              <w:t>19</w:t>
            </w:r>
            <w:r w:rsidR="00A74576">
              <w:rPr>
                <w:noProof/>
                <w:webHidden/>
              </w:rPr>
              <w:fldChar w:fldCharType="end"/>
            </w:r>
          </w:hyperlink>
        </w:p>
        <w:p w14:paraId="6FEA6AED" w14:textId="4C56B4F2" w:rsidR="00A74576" w:rsidRDefault="003E19A3">
          <w:pPr>
            <w:pStyle w:val="INNH2"/>
            <w:tabs>
              <w:tab w:val="right" w:leader="dot" w:pos="9062"/>
            </w:tabs>
            <w:rPr>
              <w:rFonts w:eastAsiaTheme="minorEastAsia"/>
              <w:noProof/>
              <w:lang w:eastAsia="nb-NO"/>
            </w:rPr>
          </w:pPr>
          <w:hyperlink w:anchor="_Toc525221825" w:history="1">
            <w:r w:rsidR="00A74576" w:rsidRPr="001E36AC">
              <w:rPr>
                <w:rStyle w:val="Hyperkobling"/>
                <w:b/>
                <w:noProof/>
              </w:rPr>
              <w:t>Søte englar av bretta notepapir:</w:t>
            </w:r>
            <w:r w:rsidR="00A74576">
              <w:rPr>
                <w:noProof/>
                <w:webHidden/>
              </w:rPr>
              <w:tab/>
            </w:r>
            <w:r w:rsidR="00A74576">
              <w:rPr>
                <w:noProof/>
                <w:webHidden/>
              </w:rPr>
              <w:fldChar w:fldCharType="begin"/>
            </w:r>
            <w:r w:rsidR="00A74576">
              <w:rPr>
                <w:noProof/>
                <w:webHidden/>
              </w:rPr>
              <w:instrText xml:space="preserve"> PAGEREF _Toc525221825 \h </w:instrText>
            </w:r>
            <w:r w:rsidR="00A74576">
              <w:rPr>
                <w:noProof/>
                <w:webHidden/>
              </w:rPr>
            </w:r>
            <w:r w:rsidR="00A74576">
              <w:rPr>
                <w:noProof/>
                <w:webHidden/>
              </w:rPr>
              <w:fldChar w:fldCharType="separate"/>
            </w:r>
            <w:r w:rsidR="00A74576">
              <w:rPr>
                <w:noProof/>
                <w:webHidden/>
              </w:rPr>
              <w:t>19</w:t>
            </w:r>
            <w:r w:rsidR="00A74576">
              <w:rPr>
                <w:noProof/>
                <w:webHidden/>
              </w:rPr>
              <w:fldChar w:fldCharType="end"/>
            </w:r>
          </w:hyperlink>
        </w:p>
        <w:p w14:paraId="0F14EE40" w14:textId="5C15EFFC" w:rsidR="00A74576" w:rsidRDefault="003E19A3">
          <w:pPr>
            <w:pStyle w:val="INNH2"/>
            <w:tabs>
              <w:tab w:val="right" w:leader="dot" w:pos="9062"/>
            </w:tabs>
            <w:rPr>
              <w:rFonts w:eastAsiaTheme="minorEastAsia"/>
              <w:noProof/>
              <w:lang w:eastAsia="nb-NO"/>
            </w:rPr>
          </w:pPr>
          <w:hyperlink w:anchor="_Toc525221826" w:history="1">
            <w:r w:rsidR="00A74576" w:rsidRPr="001E36AC">
              <w:rPr>
                <w:rStyle w:val="Hyperkobling"/>
                <w:b/>
                <w:noProof/>
              </w:rPr>
              <w:t>Enkle og dekorative papirstrimmel- hjarte:</w:t>
            </w:r>
            <w:r w:rsidR="00A74576">
              <w:rPr>
                <w:noProof/>
                <w:webHidden/>
              </w:rPr>
              <w:tab/>
            </w:r>
            <w:r w:rsidR="00A74576">
              <w:rPr>
                <w:noProof/>
                <w:webHidden/>
              </w:rPr>
              <w:fldChar w:fldCharType="begin"/>
            </w:r>
            <w:r w:rsidR="00A74576">
              <w:rPr>
                <w:noProof/>
                <w:webHidden/>
              </w:rPr>
              <w:instrText xml:space="preserve"> PAGEREF _Toc525221826 \h </w:instrText>
            </w:r>
            <w:r w:rsidR="00A74576">
              <w:rPr>
                <w:noProof/>
                <w:webHidden/>
              </w:rPr>
            </w:r>
            <w:r w:rsidR="00A74576">
              <w:rPr>
                <w:noProof/>
                <w:webHidden/>
              </w:rPr>
              <w:fldChar w:fldCharType="separate"/>
            </w:r>
            <w:r w:rsidR="00A74576">
              <w:rPr>
                <w:noProof/>
                <w:webHidden/>
              </w:rPr>
              <w:t>19</w:t>
            </w:r>
            <w:r w:rsidR="00A74576">
              <w:rPr>
                <w:noProof/>
                <w:webHidden/>
              </w:rPr>
              <w:fldChar w:fldCharType="end"/>
            </w:r>
          </w:hyperlink>
        </w:p>
        <w:p w14:paraId="3104D34F" w14:textId="63D4463B" w:rsidR="00A74576" w:rsidRDefault="003E19A3">
          <w:pPr>
            <w:pStyle w:val="INNH1"/>
            <w:tabs>
              <w:tab w:val="right" w:leader="dot" w:pos="9062"/>
            </w:tabs>
            <w:rPr>
              <w:rFonts w:eastAsiaTheme="minorEastAsia"/>
              <w:noProof/>
              <w:lang w:eastAsia="nb-NO"/>
            </w:rPr>
          </w:pPr>
          <w:hyperlink w:anchor="_Toc525221827" w:history="1">
            <w:r w:rsidR="00A74576" w:rsidRPr="001E36AC">
              <w:rPr>
                <w:rStyle w:val="Hyperkobling"/>
                <w:rFonts w:cstheme="minorHAnsi"/>
                <w:b/>
                <w:noProof/>
              </w:rPr>
              <w:t>Andre ressursar: Superblink.no</w:t>
            </w:r>
            <w:r w:rsidR="00A74576">
              <w:rPr>
                <w:noProof/>
                <w:webHidden/>
              </w:rPr>
              <w:tab/>
            </w:r>
            <w:r w:rsidR="00A74576">
              <w:rPr>
                <w:noProof/>
                <w:webHidden/>
              </w:rPr>
              <w:fldChar w:fldCharType="begin"/>
            </w:r>
            <w:r w:rsidR="00A74576">
              <w:rPr>
                <w:noProof/>
                <w:webHidden/>
              </w:rPr>
              <w:instrText xml:space="preserve"> PAGEREF _Toc525221827 \h </w:instrText>
            </w:r>
            <w:r w:rsidR="00A74576">
              <w:rPr>
                <w:noProof/>
                <w:webHidden/>
              </w:rPr>
            </w:r>
            <w:r w:rsidR="00A74576">
              <w:rPr>
                <w:noProof/>
                <w:webHidden/>
              </w:rPr>
              <w:fldChar w:fldCharType="separate"/>
            </w:r>
            <w:r w:rsidR="00A74576">
              <w:rPr>
                <w:noProof/>
                <w:webHidden/>
              </w:rPr>
              <w:t>19</w:t>
            </w:r>
            <w:r w:rsidR="00A74576">
              <w:rPr>
                <w:noProof/>
                <w:webHidden/>
              </w:rPr>
              <w:fldChar w:fldCharType="end"/>
            </w:r>
          </w:hyperlink>
        </w:p>
        <w:p w14:paraId="212B512C" w14:textId="13DB6AD7" w:rsidR="00A74576" w:rsidRDefault="003E19A3">
          <w:pPr>
            <w:pStyle w:val="INNH1"/>
            <w:tabs>
              <w:tab w:val="right" w:leader="dot" w:pos="9062"/>
            </w:tabs>
            <w:rPr>
              <w:rFonts w:eastAsiaTheme="minorEastAsia"/>
              <w:noProof/>
              <w:lang w:eastAsia="nb-NO"/>
            </w:rPr>
          </w:pPr>
          <w:hyperlink w:anchor="_Toc525221828" w:history="1">
            <w:r w:rsidR="00A74576" w:rsidRPr="001E36AC">
              <w:rPr>
                <w:rStyle w:val="Hyperkobling"/>
                <w:b/>
                <w:noProof/>
              </w:rPr>
              <w:t>Kopieringsoriginalar:</w:t>
            </w:r>
            <w:r w:rsidR="00A74576">
              <w:rPr>
                <w:noProof/>
                <w:webHidden/>
              </w:rPr>
              <w:tab/>
            </w:r>
            <w:r w:rsidR="00A74576">
              <w:rPr>
                <w:noProof/>
                <w:webHidden/>
              </w:rPr>
              <w:fldChar w:fldCharType="begin"/>
            </w:r>
            <w:r w:rsidR="00A74576">
              <w:rPr>
                <w:noProof/>
                <w:webHidden/>
              </w:rPr>
              <w:instrText xml:space="preserve"> PAGEREF _Toc525221828 \h </w:instrText>
            </w:r>
            <w:r w:rsidR="00A74576">
              <w:rPr>
                <w:noProof/>
                <w:webHidden/>
              </w:rPr>
            </w:r>
            <w:r w:rsidR="00A74576">
              <w:rPr>
                <w:noProof/>
                <w:webHidden/>
              </w:rPr>
              <w:fldChar w:fldCharType="separate"/>
            </w:r>
            <w:r w:rsidR="00A74576">
              <w:rPr>
                <w:noProof/>
                <w:webHidden/>
              </w:rPr>
              <w:t>20</w:t>
            </w:r>
            <w:r w:rsidR="00A74576">
              <w:rPr>
                <w:noProof/>
                <w:webHidden/>
              </w:rPr>
              <w:fldChar w:fldCharType="end"/>
            </w:r>
          </w:hyperlink>
        </w:p>
        <w:p w14:paraId="0A089EE2" w14:textId="3C74A170" w:rsidR="009D33EC" w:rsidRDefault="009D33EC">
          <w:r>
            <w:rPr>
              <w:b/>
              <w:bCs/>
            </w:rPr>
            <w:fldChar w:fldCharType="end"/>
          </w:r>
        </w:p>
      </w:sdtContent>
    </w:sdt>
    <w:p w14:paraId="6E97F694" w14:textId="370DF981" w:rsidR="66BEFCDC" w:rsidRDefault="66BEFCDC" w:rsidP="66BEFCDC"/>
    <w:p w14:paraId="40173B2D" w14:textId="77777777" w:rsidR="00564692" w:rsidRDefault="00564692">
      <w:pPr>
        <w:rPr>
          <w:rFonts w:eastAsiaTheme="majorEastAsia" w:cstheme="minorHAnsi"/>
          <w:b/>
          <w:sz w:val="32"/>
          <w:szCs w:val="32"/>
        </w:rPr>
      </w:pPr>
      <w:r>
        <w:rPr>
          <w:rFonts w:cstheme="minorHAnsi"/>
          <w:b/>
        </w:rPr>
        <w:br w:type="page"/>
      </w:r>
    </w:p>
    <w:p w14:paraId="4DFCD49E" w14:textId="7A87A022" w:rsidR="002A4585" w:rsidRPr="001413F3" w:rsidRDefault="66BEFCDC" w:rsidP="001413F3">
      <w:pPr>
        <w:pStyle w:val="Overskrift1"/>
        <w:rPr>
          <w:rFonts w:asciiTheme="minorHAnsi" w:hAnsiTheme="minorHAnsi" w:cstheme="minorHAnsi"/>
          <w:b/>
          <w:color w:val="auto"/>
        </w:rPr>
      </w:pPr>
      <w:bookmarkStart w:id="0" w:name="_Toc525221808"/>
      <w:r w:rsidRPr="001413F3">
        <w:rPr>
          <w:rFonts w:asciiTheme="minorHAnsi" w:hAnsiTheme="minorHAnsi" w:cstheme="minorHAnsi"/>
          <w:b/>
          <w:color w:val="auto"/>
        </w:rPr>
        <w:lastRenderedPageBreak/>
        <w:t>Til leiaren:</w:t>
      </w:r>
      <w:bookmarkEnd w:id="0"/>
    </w:p>
    <w:p w14:paraId="77758730" w14:textId="77777777" w:rsidR="00EA0BAB" w:rsidRDefault="00EA0BAB"/>
    <w:p w14:paraId="399392AC" w14:textId="6F15EAE7" w:rsidR="00050454" w:rsidRDefault="66BEFCDC">
      <w:r>
        <w:t xml:space="preserve">Temaet for juleleirane dette året er «gull, røykelse og myrra». Dette var gåvene som vismennene frå landet i aust hadde med seg til Jesusbarnet. Dei kan kanskje framstå som uforståelege barselgåver til ein fattig familie, som sikkert hadde hatt god bruk for andre og meir praktiske gåver til det nyfødde barnet. Men gåvene har stor symbolsk verdi, og kvar for seg representerer dei ulike sider ved Jesus; kven han er og kva oppdrag han hadde. </w:t>
      </w:r>
    </w:p>
    <w:p w14:paraId="1754F88E" w14:textId="4A03EC23" w:rsidR="00EF2337" w:rsidRDefault="7C8BFEF7" w:rsidP="66BEFCDC">
      <w:r>
        <w:t xml:space="preserve">På den fyrste kveldssamlinga tenker </w:t>
      </w:r>
      <w:proofErr w:type="spellStart"/>
      <w:r>
        <w:t>me</w:t>
      </w:r>
      <w:proofErr w:type="spellEnd"/>
      <w:r>
        <w:t xml:space="preserve"> at det er naturleg å presentere </w:t>
      </w:r>
      <w:proofErr w:type="spellStart"/>
      <w:r>
        <w:t>juleforteljinga</w:t>
      </w:r>
      <w:proofErr w:type="spellEnd"/>
      <w:r>
        <w:t xml:space="preserve">. Denne gongen legg </w:t>
      </w:r>
      <w:proofErr w:type="spellStart"/>
      <w:r>
        <w:t>me</w:t>
      </w:r>
      <w:proofErr w:type="spellEnd"/>
      <w:r>
        <w:t xml:space="preserve"> </w:t>
      </w:r>
      <w:proofErr w:type="spellStart"/>
      <w:r>
        <w:t>hovudvekta</w:t>
      </w:r>
      <w:proofErr w:type="spellEnd"/>
      <w:r>
        <w:t xml:space="preserve"> på forteljinga slik </w:t>
      </w:r>
      <w:proofErr w:type="spellStart"/>
      <w:r>
        <w:t>me</w:t>
      </w:r>
      <w:proofErr w:type="spellEnd"/>
      <w:r>
        <w:t xml:space="preserve"> får den presentert i det andre kapittelet av Matteusevangeliet. Powerpointpresentasjonen til fyrste kveldssamling bygger på </w:t>
      </w:r>
      <w:proofErr w:type="spellStart"/>
      <w:r>
        <w:t>tekstane</w:t>
      </w:r>
      <w:proofErr w:type="spellEnd"/>
      <w:r>
        <w:t xml:space="preserve"> frå Matteus 2,1-18 og Lukas 1,26-2,21 </w:t>
      </w:r>
    </w:p>
    <w:p w14:paraId="77668494" w14:textId="04592BF2" w:rsidR="006454BB" w:rsidRDefault="7C8BFEF7" w:rsidP="66BEFCDC">
      <w:r>
        <w:t xml:space="preserve">Dei tre neste </w:t>
      </w:r>
      <w:proofErr w:type="spellStart"/>
      <w:r>
        <w:t>bibelsamlingane</w:t>
      </w:r>
      <w:proofErr w:type="spellEnd"/>
      <w:r>
        <w:t>,</w:t>
      </w:r>
      <w:r w:rsidR="006454BB">
        <w:t xml:space="preserve"> </w:t>
      </w:r>
      <w:r>
        <w:t xml:space="preserve">- to </w:t>
      </w:r>
      <w:proofErr w:type="spellStart"/>
      <w:r>
        <w:t>bibeltimar</w:t>
      </w:r>
      <w:proofErr w:type="spellEnd"/>
      <w:r>
        <w:t xml:space="preserve"> og ei kveldssamling, vier </w:t>
      </w:r>
      <w:proofErr w:type="spellStart"/>
      <w:r>
        <w:t>me</w:t>
      </w:r>
      <w:proofErr w:type="spellEnd"/>
      <w:r>
        <w:t xml:space="preserve"> til kvar av dei tre gåvene: Fyrste bibeltime har fått overskrifta “</w:t>
      </w:r>
      <w:proofErr w:type="gramStart"/>
      <w:r w:rsidRPr="7C8BFEF7">
        <w:rPr>
          <w:i/>
          <w:iCs/>
        </w:rPr>
        <w:t>Gull,-</w:t>
      </w:r>
      <w:proofErr w:type="gramEnd"/>
      <w:r w:rsidRPr="7C8BFEF7">
        <w:rPr>
          <w:i/>
          <w:iCs/>
        </w:rPr>
        <w:t xml:space="preserve"> fordi Jesus er konge</w:t>
      </w:r>
      <w:r>
        <w:t xml:space="preserve">”. 2. kveldssamling </w:t>
      </w:r>
      <w:proofErr w:type="spellStart"/>
      <w:r>
        <w:t>kallar</w:t>
      </w:r>
      <w:proofErr w:type="spellEnd"/>
      <w:r>
        <w:t xml:space="preserve"> </w:t>
      </w:r>
      <w:proofErr w:type="spellStart"/>
      <w:r>
        <w:t>me</w:t>
      </w:r>
      <w:proofErr w:type="spellEnd"/>
      <w:r>
        <w:t xml:space="preserve"> for “</w:t>
      </w:r>
      <w:r w:rsidRPr="7C8BFEF7">
        <w:rPr>
          <w:i/>
          <w:iCs/>
        </w:rPr>
        <w:t>Røykelse fordi Jesus er sann Gud</w:t>
      </w:r>
      <w:r>
        <w:t>” og 2. bibeltime har overskrifta “</w:t>
      </w:r>
      <w:r w:rsidRPr="7C8BFEF7">
        <w:rPr>
          <w:i/>
          <w:iCs/>
        </w:rPr>
        <w:t>Myrra for eit spesielt oppdrag</w:t>
      </w:r>
      <w:r>
        <w:t>”.</w:t>
      </w:r>
    </w:p>
    <w:p w14:paraId="6BF79E08" w14:textId="77777777" w:rsidR="00F16C06" w:rsidRDefault="00F16C06" w:rsidP="66BEFCDC"/>
    <w:p w14:paraId="11C91863" w14:textId="10B89592" w:rsidR="00617ABB" w:rsidRDefault="00617ABB" w:rsidP="66BEFCDC">
      <w:r>
        <w:t xml:space="preserve">Den siste tida har eg veksla mellom å skrive bibeltimeopplegga på bokmål og nynorsk. </w:t>
      </w:r>
      <w:r w:rsidR="00F16C06">
        <w:t>Dette opplegget blir</w:t>
      </w:r>
      <w:r>
        <w:t xml:space="preserve"> eit slags kompromiss: Sjø</w:t>
      </w:r>
      <w:r w:rsidR="00F16C06">
        <w:t xml:space="preserve">lve andaktsopplegget er på nynorsk, </w:t>
      </w:r>
      <w:proofErr w:type="spellStart"/>
      <w:r w:rsidR="00F16C06">
        <w:t>medan</w:t>
      </w:r>
      <w:proofErr w:type="spellEnd"/>
      <w:r w:rsidR="00F16C06">
        <w:t xml:space="preserve"> </w:t>
      </w:r>
      <w:proofErr w:type="spellStart"/>
      <w:r w:rsidR="00F16C06">
        <w:t>plakatane</w:t>
      </w:r>
      <w:proofErr w:type="spellEnd"/>
      <w:r w:rsidR="00F16C06">
        <w:t xml:space="preserve"> til </w:t>
      </w:r>
      <w:proofErr w:type="spellStart"/>
      <w:r w:rsidR="00F16C06">
        <w:t>bønevandringa</w:t>
      </w:r>
      <w:proofErr w:type="spellEnd"/>
      <w:r w:rsidR="00F16C06">
        <w:t xml:space="preserve"> og dei andre vedlegga er på bokmål. </w:t>
      </w:r>
      <w:proofErr w:type="spellStart"/>
      <w:r w:rsidR="00F16C06">
        <w:t>Vonar</w:t>
      </w:r>
      <w:proofErr w:type="spellEnd"/>
      <w:r w:rsidR="00F16C06">
        <w:t xml:space="preserve"> at dette ikkje skaper for mykje forvirring!</w:t>
      </w:r>
    </w:p>
    <w:p w14:paraId="2DFABDE5" w14:textId="00D46246" w:rsidR="00643E19" w:rsidRDefault="00643E19" w:rsidP="66BEFCDC">
      <w:r>
        <w:t xml:space="preserve">Lukke til med </w:t>
      </w:r>
      <w:proofErr w:type="spellStart"/>
      <w:r>
        <w:t>førebuingane</w:t>
      </w:r>
      <w:proofErr w:type="spellEnd"/>
      <w:r>
        <w:t xml:space="preserve">. Gud velsigne </w:t>
      </w:r>
      <w:proofErr w:type="spellStart"/>
      <w:r>
        <w:t>tenesta</w:t>
      </w:r>
      <w:proofErr w:type="spellEnd"/>
      <w:r>
        <w:t xml:space="preserve"> di!</w:t>
      </w:r>
    </w:p>
    <w:p w14:paraId="6ECAD8C4" w14:textId="76EAC007" w:rsidR="00643E19" w:rsidRDefault="00643E19" w:rsidP="66BEFCDC"/>
    <w:p w14:paraId="26D5B66B" w14:textId="77777777" w:rsidR="00643E19" w:rsidRDefault="00643E19" w:rsidP="66BEFCDC"/>
    <w:p w14:paraId="1DE871AC" w14:textId="77777777" w:rsidR="00643E19" w:rsidRDefault="00643E19" w:rsidP="00643E19">
      <w:pPr>
        <w:rPr>
          <w:lang w:eastAsia="nn-NO"/>
        </w:rPr>
      </w:pPr>
      <w:r>
        <w:rPr>
          <w:lang w:eastAsia="nn-NO"/>
        </w:rPr>
        <w:t xml:space="preserve">Med </w:t>
      </w:r>
      <w:proofErr w:type="spellStart"/>
      <w:r>
        <w:rPr>
          <w:lang w:eastAsia="nn-NO"/>
        </w:rPr>
        <w:t>venleg</w:t>
      </w:r>
      <w:proofErr w:type="spellEnd"/>
      <w:r>
        <w:rPr>
          <w:lang w:eastAsia="nn-NO"/>
        </w:rPr>
        <w:t xml:space="preserve"> helsing</w:t>
      </w:r>
    </w:p>
    <w:p w14:paraId="795D980A" w14:textId="77777777" w:rsidR="00643E19" w:rsidRDefault="00643E19" w:rsidP="00643E19">
      <w:pPr>
        <w:rPr>
          <w:b/>
          <w:bCs/>
          <w:lang w:eastAsia="nn-NO"/>
        </w:rPr>
      </w:pPr>
      <w:r>
        <w:rPr>
          <w:b/>
          <w:bCs/>
          <w:lang w:eastAsia="nn-NO"/>
        </w:rPr>
        <w:t>Jorunn Bergo Aarvik</w:t>
      </w:r>
    </w:p>
    <w:p w14:paraId="169EBF8E" w14:textId="77777777" w:rsidR="00643E19" w:rsidRDefault="00643E19" w:rsidP="00643E19">
      <w:pPr>
        <w:rPr>
          <w:sz w:val="18"/>
          <w:szCs w:val="18"/>
          <w:lang w:eastAsia="nn-NO"/>
        </w:rPr>
      </w:pPr>
      <w:r>
        <w:rPr>
          <w:sz w:val="18"/>
          <w:szCs w:val="18"/>
          <w:lang w:eastAsia="nn-NO"/>
        </w:rPr>
        <w:t>Mobil: 45 22 82 87</w:t>
      </w:r>
    </w:p>
    <w:p w14:paraId="6327713E" w14:textId="77777777" w:rsidR="00643E19" w:rsidRDefault="00643E19" w:rsidP="00643E19">
      <w:pPr>
        <w:rPr>
          <w:i/>
          <w:iCs/>
          <w:lang w:eastAsia="nn-NO"/>
        </w:rPr>
      </w:pPr>
      <w:r>
        <w:rPr>
          <w:i/>
          <w:iCs/>
          <w:lang w:eastAsia="nn-NO"/>
        </w:rPr>
        <w:t>Barne- og familiekonsulent</w:t>
      </w:r>
    </w:p>
    <w:p w14:paraId="7B303C60" w14:textId="77777777" w:rsidR="00643E19" w:rsidRDefault="00643E19" w:rsidP="00643E19">
      <w:pPr>
        <w:rPr>
          <w:i/>
          <w:iCs/>
          <w:lang w:eastAsia="nn-NO"/>
        </w:rPr>
      </w:pPr>
    </w:p>
    <w:p w14:paraId="04891B73" w14:textId="4A067BA3" w:rsidR="00643E19" w:rsidRDefault="00643E19" w:rsidP="00643E19">
      <w:pPr>
        <w:rPr>
          <w:lang w:eastAsia="nb-NO"/>
        </w:rPr>
      </w:pPr>
      <w:r>
        <w:rPr>
          <w:noProof/>
          <w:lang w:eastAsia="nb-NO"/>
        </w:rPr>
        <w:drawing>
          <wp:inline distT="0" distB="0" distL="0" distR="0" wp14:anchorId="7F709A9D" wp14:editId="507F9867">
            <wp:extent cx="1448435" cy="359410"/>
            <wp:effectExtent l="0" t="0" r="0" b="2540"/>
            <wp:docPr id="3" name="Bilde 3" descr="cid:image001.png@01D3A972.1F3E7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e 1" descr="cid:image001.png@01D3A972.1F3E7870"/>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1448435" cy="359410"/>
                    </a:xfrm>
                    <a:prstGeom prst="rect">
                      <a:avLst/>
                    </a:prstGeom>
                    <a:noFill/>
                    <a:ln>
                      <a:noFill/>
                    </a:ln>
                  </pic:spPr>
                </pic:pic>
              </a:graphicData>
            </a:graphic>
          </wp:inline>
        </w:drawing>
      </w:r>
    </w:p>
    <w:p w14:paraId="1AEEC5E6" w14:textId="77777777" w:rsidR="00643E19" w:rsidRDefault="00643E19" w:rsidP="00643E19"/>
    <w:p w14:paraId="5711B8CE" w14:textId="4623CF1F" w:rsidR="00EF2337" w:rsidRDefault="00EF2337" w:rsidP="66BEFCDC"/>
    <w:p w14:paraId="58690448" w14:textId="77777777" w:rsidR="00564692" w:rsidRDefault="00564692" w:rsidP="66BEFCDC"/>
    <w:p w14:paraId="733022A2" w14:textId="77777777" w:rsidR="00A95D3B" w:rsidRDefault="00A95D3B">
      <w:pPr>
        <w:rPr>
          <w:rFonts w:eastAsiaTheme="majorEastAsia" w:cstheme="minorHAnsi"/>
          <w:b/>
          <w:sz w:val="26"/>
          <w:szCs w:val="26"/>
          <w:u w:val="single"/>
        </w:rPr>
      </w:pPr>
      <w:r>
        <w:rPr>
          <w:rFonts w:cstheme="minorHAnsi"/>
          <w:b/>
          <w:u w:val="single"/>
        </w:rPr>
        <w:br w:type="page"/>
      </w:r>
    </w:p>
    <w:p w14:paraId="22BFF689" w14:textId="4ED0C192" w:rsidR="00116FFB" w:rsidRPr="00466EC8" w:rsidRDefault="0073184A" w:rsidP="000571AC">
      <w:pPr>
        <w:pStyle w:val="Overskrift2"/>
        <w:rPr>
          <w:rFonts w:asciiTheme="minorHAnsi" w:hAnsiTheme="minorHAnsi" w:cstheme="minorHAnsi"/>
          <w:b/>
          <w:color w:val="auto"/>
          <w:u w:val="single"/>
        </w:rPr>
      </w:pPr>
      <w:bookmarkStart w:id="1" w:name="_Toc525221809"/>
      <w:r w:rsidRPr="00466EC8">
        <w:rPr>
          <w:rFonts w:asciiTheme="minorHAnsi" w:hAnsiTheme="minorHAnsi" w:cstheme="minorHAnsi"/>
          <w:b/>
          <w:color w:val="auto"/>
          <w:u w:val="single"/>
        </w:rPr>
        <w:lastRenderedPageBreak/>
        <w:t>Allergener:</w:t>
      </w:r>
      <w:bookmarkEnd w:id="1"/>
    </w:p>
    <w:p w14:paraId="401F8DCF" w14:textId="7D5309F6" w:rsidR="004032AE" w:rsidRDefault="7C8BFEF7" w:rsidP="66BEFCDC">
      <w:r>
        <w:t xml:space="preserve">Under fyrste bibeltime foreslår </w:t>
      </w:r>
      <w:proofErr w:type="spellStart"/>
      <w:r>
        <w:t>me</w:t>
      </w:r>
      <w:proofErr w:type="spellEnd"/>
      <w:r>
        <w:t xml:space="preserve"> å bruke sjokoladekuler av typen Ferrero Rocher innpakka i gullpapir som «gullskatt». Denne sjokoladen </w:t>
      </w:r>
      <w:proofErr w:type="spellStart"/>
      <w:r>
        <w:t>inneheld</w:t>
      </w:r>
      <w:proofErr w:type="spellEnd"/>
      <w:r>
        <w:t xml:space="preserve"> kveitemjøl, mjølk og nøtter. Forsikre deg om at ingen av </w:t>
      </w:r>
      <w:proofErr w:type="spellStart"/>
      <w:r>
        <w:t>leirdeltakarane</w:t>
      </w:r>
      <w:proofErr w:type="spellEnd"/>
      <w:r>
        <w:t xml:space="preserve"> er allergiske eller intolerante mot </w:t>
      </w:r>
      <w:proofErr w:type="spellStart"/>
      <w:r>
        <w:t>ingrediensane</w:t>
      </w:r>
      <w:proofErr w:type="spellEnd"/>
      <w:r>
        <w:t xml:space="preserve"> før du deler ut sjokoladen. Ha eventuelt eit alternativ på lur for dei som ikkje tåler sjokoladen. </w:t>
      </w:r>
    </w:p>
    <w:p w14:paraId="5B281FDC" w14:textId="481E7213" w:rsidR="00E150EC" w:rsidRDefault="7C8BFEF7" w:rsidP="66BEFCDC">
      <w:r>
        <w:t xml:space="preserve">Under 2. kveldssamling foreslår </w:t>
      </w:r>
      <w:proofErr w:type="spellStart"/>
      <w:r>
        <w:t>me</w:t>
      </w:r>
      <w:proofErr w:type="spellEnd"/>
      <w:r>
        <w:t xml:space="preserve"> å bruke eit duftlys som symbol for røykjelse. </w:t>
      </w:r>
      <w:proofErr w:type="spellStart"/>
      <w:r>
        <w:t>Astmatikarar</w:t>
      </w:r>
      <w:proofErr w:type="spellEnd"/>
      <w:r>
        <w:t xml:space="preserve"> kan reagere på parfymen i duftlyset. Dersom dette er ei problemstilling, kan lyset </w:t>
      </w:r>
      <w:proofErr w:type="spellStart"/>
      <w:r>
        <w:t>byttast</w:t>
      </w:r>
      <w:proofErr w:type="spellEnd"/>
      <w:r>
        <w:t xml:space="preserve"> ut med velluktande te i lausvekt eller kongerøkelse (kan </w:t>
      </w:r>
      <w:proofErr w:type="spellStart"/>
      <w:r>
        <w:t>kjøpast</w:t>
      </w:r>
      <w:proofErr w:type="spellEnd"/>
      <w:r>
        <w:t xml:space="preserve"> på dei fleste apotek)</w:t>
      </w:r>
    </w:p>
    <w:p w14:paraId="2906CC9A" w14:textId="77777777" w:rsidR="00F16C06" w:rsidRDefault="00F16C06">
      <w:pPr>
        <w:rPr>
          <w:rFonts w:eastAsiaTheme="majorEastAsia" w:cstheme="minorHAnsi"/>
          <w:b/>
          <w:sz w:val="32"/>
          <w:szCs w:val="32"/>
        </w:rPr>
      </w:pPr>
      <w:r>
        <w:rPr>
          <w:rFonts w:cstheme="minorHAnsi"/>
          <w:b/>
        </w:rPr>
        <w:br w:type="page"/>
      </w:r>
    </w:p>
    <w:p w14:paraId="7C05ACE2" w14:textId="144EAB1A" w:rsidR="00564692" w:rsidRDefault="00564692" w:rsidP="00564692">
      <w:pPr>
        <w:pStyle w:val="Overskrift1"/>
        <w:rPr>
          <w:rFonts w:asciiTheme="minorHAnsi" w:hAnsiTheme="minorHAnsi" w:cstheme="minorHAnsi"/>
          <w:b/>
          <w:color w:val="auto"/>
        </w:rPr>
      </w:pPr>
      <w:bookmarkStart w:id="2" w:name="_Toc525221810"/>
      <w:proofErr w:type="spellStart"/>
      <w:r w:rsidRPr="00564692">
        <w:rPr>
          <w:rFonts w:asciiTheme="minorHAnsi" w:hAnsiTheme="minorHAnsi" w:cstheme="minorHAnsi"/>
          <w:b/>
          <w:color w:val="auto"/>
        </w:rPr>
        <w:lastRenderedPageBreak/>
        <w:t>Bakgrunnsinfo</w:t>
      </w:r>
      <w:proofErr w:type="spellEnd"/>
      <w:r w:rsidRPr="00564692">
        <w:rPr>
          <w:rFonts w:asciiTheme="minorHAnsi" w:hAnsiTheme="minorHAnsi" w:cstheme="minorHAnsi"/>
          <w:b/>
          <w:color w:val="auto"/>
        </w:rPr>
        <w:t xml:space="preserve"> til leiaren</w:t>
      </w:r>
      <w:r w:rsidR="00722FEA">
        <w:rPr>
          <w:rFonts w:asciiTheme="minorHAnsi" w:hAnsiTheme="minorHAnsi" w:cstheme="minorHAnsi"/>
          <w:b/>
          <w:color w:val="auto"/>
        </w:rPr>
        <w:t>.</w:t>
      </w:r>
      <w:bookmarkEnd w:id="2"/>
    </w:p>
    <w:p w14:paraId="6191A8CE" w14:textId="2C05D37C" w:rsidR="00722FEA" w:rsidRDefault="00722FEA" w:rsidP="00722FEA"/>
    <w:p w14:paraId="768EFE0E" w14:textId="4200C23B" w:rsidR="00722FEA" w:rsidRDefault="79024E9C" w:rsidP="00722FEA">
      <w:r>
        <w:t xml:space="preserve">Som </w:t>
      </w:r>
      <w:proofErr w:type="spellStart"/>
      <w:r>
        <w:t>bibeltimehaldarar</w:t>
      </w:r>
      <w:proofErr w:type="spellEnd"/>
      <w:r>
        <w:t xml:space="preserve"> bør ein alltid ha litt meir innsikt i bibelstoffet enn ein treng for gjennomføringa av undervisninga sin del. Bakgrunnsinformasjonen her er tenkt som ein hjelp for </w:t>
      </w:r>
      <w:proofErr w:type="spellStart"/>
      <w:r>
        <w:t>bibeltimehaldaren</w:t>
      </w:r>
      <w:proofErr w:type="spellEnd"/>
      <w:r>
        <w:t xml:space="preserve"> til å sette seg inn i stoffet. Målet er at planlegginga også vil vera til </w:t>
      </w:r>
      <w:proofErr w:type="spellStart"/>
      <w:r>
        <w:t>personleg</w:t>
      </w:r>
      <w:proofErr w:type="spellEnd"/>
      <w:r>
        <w:t xml:space="preserve"> oppbyggelse.</w:t>
      </w:r>
    </w:p>
    <w:p w14:paraId="72C6980E" w14:textId="36638E7B" w:rsidR="00E31FD2" w:rsidRPr="00722FEA" w:rsidRDefault="61E24038" w:rsidP="00722FEA">
      <w:r>
        <w:t xml:space="preserve">Bruk gjerne stoff frå dette kapittelet for å supplere </w:t>
      </w:r>
      <w:proofErr w:type="spellStart"/>
      <w:r>
        <w:t>bibeltimane</w:t>
      </w:r>
      <w:proofErr w:type="spellEnd"/>
      <w:r>
        <w:t xml:space="preserve"> for dei eldste borna!</w:t>
      </w:r>
    </w:p>
    <w:p w14:paraId="656C9E74" w14:textId="77777777" w:rsidR="00564692" w:rsidRDefault="00564692" w:rsidP="00552EEA">
      <w:pPr>
        <w:pStyle w:val="Overskrift2"/>
        <w:rPr>
          <w:rFonts w:asciiTheme="minorHAnsi" w:hAnsiTheme="minorHAnsi" w:cstheme="minorHAnsi"/>
          <w:b/>
          <w:color w:val="auto"/>
          <w:u w:val="single"/>
        </w:rPr>
      </w:pPr>
    </w:p>
    <w:p w14:paraId="4387D6AE" w14:textId="476AC0A0" w:rsidR="00E55015" w:rsidRPr="00552EEA" w:rsidRDefault="1A021C55" w:rsidP="00552EEA">
      <w:pPr>
        <w:pStyle w:val="Overskrift2"/>
        <w:rPr>
          <w:rFonts w:asciiTheme="minorHAnsi" w:hAnsiTheme="minorHAnsi" w:cstheme="minorHAnsi"/>
          <w:b/>
          <w:color w:val="auto"/>
          <w:u w:val="single"/>
        </w:rPr>
      </w:pPr>
      <w:bookmarkStart w:id="3" w:name="_Toc525221811"/>
      <w:r w:rsidRPr="00552EEA">
        <w:rPr>
          <w:rFonts w:asciiTheme="minorHAnsi" w:hAnsiTheme="minorHAnsi" w:cstheme="minorHAnsi"/>
          <w:b/>
          <w:color w:val="auto"/>
          <w:u w:val="single"/>
        </w:rPr>
        <w:t>Om vismennene</w:t>
      </w:r>
      <w:bookmarkEnd w:id="3"/>
    </w:p>
    <w:p w14:paraId="4D43BA43" w14:textId="5BF41B9E" w:rsidR="0062329D" w:rsidRDefault="74792CD7" w:rsidP="001D38F1">
      <w:r>
        <w:t xml:space="preserve">Sjølve bibelteksten er svært </w:t>
      </w:r>
      <w:proofErr w:type="spellStart"/>
      <w:r>
        <w:t>sparsam</w:t>
      </w:r>
      <w:proofErr w:type="spellEnd"/>
      <w:r>
        <w:t xml:space="preserve"> med </w:t>
      </w:r>
      <w:proofErr w:type="spellStart"/>
      <w:r>
        <w:t>bakgrunnsinfo</w:t>
      </w:r>
      <w:proofErr w:type="spellEnd"/>
      <w:r>
        <w:t xml:space="preserve"> om vismennene. Men les du desse tolv kjente versa frå Matteusevangeliet grundig, </w:t>
      </w:r>
      <w:proofErr w:type="spellStart"/>
      <w:r>
        <w:t>dukkar</w:t>
      </w:r>
      <w:proofErr w:type="spellEnd"/>
      <w:r>
        <w:t xml:space="preserve"> det opp </w:t>
      </w:r>
      <w:proofErr w:type="spellStart"/>
      <w:r>
        <w:t>detaljar</w:t>
      </w:r>
      <w:proofErr w:type="spellEnd"/>
      <w:r>
        <w:t xml:space="preserve"> som er lette å </w:t>
      </w:r>
      <w:proofErr w:type="spellStart"/>
      <w:r>
        <w:t>oversjå</w:t>
      </w:r>
      <w:proofErr w:type="spellEnd"/>
      <w:r>
        <w:t xml:space="preserve"> om ein berre </w:t>
      </w:r>
      <w:proofErr w:type="spellStart"/>
      <w:r>
        <w:t>skummar</w:t>
      </w:r>
      <w:proofErr w:type="spellEnd"/>
      <w:r>
        <w:t xml:space="preserve"> gjennom med </w:t>
      </w:r>
      <w:proofErr w:type="spellStart"/>
      <w:r>
        <w:t>julespel</w:t>
      </w:r>
      <w:proofErr w:type="spellEnd"/>
      <w:r>
        <w:t xml:space="preserve">-brillene på. Så les gjerne </w:t>
      </w:r>
      <w:proofErr w:type="spellStart"/>
      <w:r>
        <w:t>langsamt</w:t>
      </w:r>
      <w:proofErr w:type="spellEnd"/>
      <w:r>
        <w:t xml:space="preserve">, som om du aldri har høyrt forteljinga før. Forteljinga om dei vise mennene frå </w:t>
      </w:r>
      <w:proofErr w:type="spellStart"/>
      <w:r>
        <w:t>Austerland</w:t>
      </w:r>
      <w:proofErr w:type="spellEnd"/>
      <w:r>
        <w:t xml:space="preserve"> finn </w:t>
      </w:r>
      <w:proofErr w:type="spellStart"/>
      <w:r>
        <w:t>me</w:t>
      </w:r>
      <w:proofErr w:type="spellEnd"/>
      <w:r>
        <w:t xml:space="preserve"> i Matteus 2,1-12. </w:t>
      </w:r>
    </w:p>
    <w:p w14:paraId="3A4D6924" w14:textId="77777777" w:rsidR="0062329D" w:rsidRDefault="74792CD7" w:rsidP="001D38F1">
      <w:r>
        <w:t xml:space="preserve">Det står ingenting i Bibelen om kor mange desse vismennene var. Men fordi dei hadde med seg tre gåver, har det </w:t>
      </w:r>
      <w:proofErr w:type="spellStart"/>
      <w:r>
        <w:t>vakse</w:t>
      </w:r>
      <w:proofErr w:type="spellEnd"/>
      <w:r>
        <w:t xml:space="preserve"> fram ei forestilling om at dei var tre. Tradisjonelt har desse </w:t>
      </w:r>
      <w:proofErr w:type="gramStart"/>
      <w:r>
        <w:t>tre vorte</w:t>
      </w:r>
      <w:proofErr w:type="gramEnd"/>
      <w:r>
        <w:t xml:space="preserve"> titulert som kongar. Men bibelteksten i Matteus 2,1 presenterer dei altså berre som dette: </w:t>
      </w:r>
      <w:proofErr w:type="spellStart"/>
      <w:r>
        <w:t>Nokre</w:t>
      </w:r>
      <w:proofErr w:type="spellEnd"/>
      <w:r>
        <w:t xml:space="preserve"> vismenn frå </w:t>
      </w:r>
      <w:proofErr w:type="spellStart"/>
      <w:r>
        <w:t>Austerland</w:t>
      </w:r>
      <w:proofErr w:type="spellEnd"/>
      <w:r>
        <w:t xml:space="preserve">. Me veit heller ikkje kva land det eigentleg er tale om her, men det kan ha vore dagens Iran eller Irak. </w:t>
      </w:r>
    </w:p>
    <w:p w14:paraId="46C76AE3" w14:textId="77777777" w:rsidR="00D53AF1" w:rsidRDefault="66BEFCDC" w:rsidP="00D53AF1">
      <w:r>
        <w:t xml:space="preserve">Ganske tidleg i </w:t>
      </w:r>
      <w:proofErr w:type="spellStart"/>
      <w:r>
        <w:t>kyrkjehistoria</w:t>
      </w:r>
      <w:proofErr w:type="spellEnd"/>
      <w:r>
        <w:t xml:space="preserve"> vaks det fram legender rundt forteljinga om dei </w:t>
      </w:r>
      <w:proofErr w:type="spellStart"/>
      <w:r>
        <w:t>langvegsfarande</w:t>
      </w:r>
      <w:proofErr w:type="spellEnd"/>
      <w:r>
        <w:t xml:space="preserve"> </w:t>
      </w:r>
      <w:proofErr w:type="spellStart"/>
      <w:r>
        <w:t>stjernetydarane</w:t>
      </w:r>
      <w:proofErr w:type="spellEnd"/>
      <w:r>
        <w:t xml:space="preserve">. Vismennene vart som </w:t>
      </w:r>
      <w:proofErr w:type="spellStart"/>
      <w:r>
        <w:t>nemnt</w:t>
      </w:r>
      <w:proofErr w:type="spellEnd"/>
      <w:r>
        <w:t xml:space="preserve"> til kongar, dei kom frå kvar si verdsdel og dei fekk tildelt kvart sitt </w:t>
      </w:r>
      <w:proofErr w:type="spellStart"/>
      <w:r>
        <w:t>namn</w:t>
      </w:r>
      <w:proofErr w:type="spellEnd"/>
      <w:r>
        <w:t xml:space="preserve">: Kaspar, </w:t>
      </w:r>
      <w:proofErr w:type="spellStart"/>
      <w:r>
        <w:t>Melkior</w:t>
      </w:r>
      <w:proofErr w:type="spellEnd"/>
      <w:r>
        <w:t xml:space="preserve"> og </w:t>
      </w:r>
      <w:proofErr w:type="spellStart"/>
      <w:r>
        <w:t>Baltasar</w:t>
      </w:r>
      <w:proofErr w:type="spellEnd"/>
      <w:r>
        <w:t>.</w:t>
      </w:r>
    </w:p>
    <w:p w14:paraId="2ADB44D7" w14:textId="6DFAA887" w:rsidR="003F1023" w:rsidRDefault="003F1023" w:rsidP="001D5BDC">
      <w:pPr>
        <w:spacing w:line="276" w:lineRule="auto"/>
      </w:pPr>
      <w:r>
        <w:t xml:space="preserve">Korleis desse </w:t>
      </w:r>
      <w:proofErr w:type="spellStart"/>
      <w:r>
        <w:t>stjernetydarane</w:t>
      </w:r>
      <w:proofErr w:type="spellEnd"/>
      <w:r>
        <w:t xml:space="preserve"> visste at det var jødekongen si stjerne dei hadde sett stige opp, seier ikkje bibelteksten noko om. Kanskje kjente dei profetien </w:t>
      </w:r>
      <w:r w:rsidR="001D5BDC">
        <w:t>frå 4. mosebok</w:t>
      </w:r>
      <w:r>
        <w:t xml:space="preserve"> 24,17?</w:t>
      </w:r>
    </w:p>
    <w:p w14:paraId="1D37D092" w14:textId="5FE76C3C" w:rsidR="003F1023" w:rsidRPr="003F1023" w:rsidRDefault="003F1023" w:rsidP="001D5BDC">
      <w:pPr>
        <w:spacing w:after="0" w:line="276" w:lineRule="auto"/>
        <w:ind w:left="1416" w:firstLine="708"/>
        <w:rPr>
          <w:rFonts w:eastAsia="Times New Roman" w:cs="Arial"/>
          <w:i/>
          <w:lang w:eastAsia="nb-NO"/>
        </w:rPr>
      </w:pPr>
      <w:r w:rsidRPr="001D5BDC">
        <w:rPr>
          <w:i/>
        </w:rPr>
        <w:t xml:space="preserve"> </w:t>
      </w:r>
      <w:r w:rsidRPr="001D5BDC">
        <w:rPr>
          <w:rFonts w:eastAsia="Times New Roman" w:cs="Arial"/>
          <w:i/>
          <w:lang w:eastAsia="nb-NO"/>
        </w:rPr>
        <w:t>Eg ser han, men ikkje no,</w:t>
      </w:r>
      <w:r w:rsidR="001D5BDC">
        <w:rPr>
          <w:rFonts w:eastAsia="Times New Roman" w:cs="Arial"/>
          <w:i/>
          <w:lang w:eastAsia="nb-NO"/>
        </w:rPr>
        <w:t xml:space="preserve"> </w:t>
      </w:r>
      <w:r w:rsidRPr="001D5BDC">
        <w:rPr>
          <w:rFonts w:eastAsia="Times New Roman" w:cs="Arial"/>
          <w:i/>
          <w:lang w:eastAsia="nb-NO"/>
        </w:rPr>
        <w:t>eg skodar han, men ikkje nær.</w:t>
      </w:r>
    </w:p>
    <w:p w14:paraId="72717AED" w14:textId="5CB72DD1" w:rsidR="003F1023" w:rsidRPr="003F1023" w:rsidRDefault="003F1023" w:rsidP="001D5BDC">
      <w:pPr>
        <w:spacing w:after="0" w:line="276" w:lineRule="auto"/>
        <w:ind w:left="1416" w:firstLine="708"/>
        <w:rPr>
          <w:rFonts w:eastAsia="Times New Roman" w:cs="Arial"/>
          <w:i/>
          <w:lang w:eastAsia="nb-NO"/>
        </w:rPr>
      </w:pPr>
      <w:r w:rsidRPr="001D5BDC">
        <w:rPr>
          <w:rFonts w:eastAsia="Times New Roman" w:cs="Arial"/>
          <w:i/>
          <w:lang w:eastAsia="nb-NO"/>
        </w:rPr>
        <w:t>Ei stjerne stig opp or Jakob,</w:t>
      </w:r>
      <w:r w:rsidR="001D5BDC">
        <w:rPr>
          <w:rFonts w:eastAsia="Times New Roman" w:cs="Arial"/>
          <w:i/>
          <w:lang w:eastAsia="nb-NO"/>
        </w:rPr>
        <w:t xml:space="preserve"> </w:t>
      </w:r>
      <w:r w:rsidRPr="001D5BDC">
        <w:rPr>
          <w:rFonts w:eastAsia="Times New Roman" w:cs="Arial"/>
          <w:i/>
          <w:lang w:eastAsia="nb-NO"/>
        </w:rPr>
        <w:t>ein kongsstav lyfter seg frå Israel.</w:t>
      </w:r>
    </w:p>
    <w:p w14:paraId="395075BD" w14:textId="7B5B0B3B" w:rsidR="003F1023" w:rsidRDefault="003F1023" w:rsidP="003F1023"/>
    <w:p w14:paraId="6B5C5403" w14:textId="36171C7A" w:rsidR="001D38F1" w:rsidRDefault="001D5BDC" w:rsidP="001D38F1">
      <w:r>
        <w:t xml:space="preserve">Det som er sikkert, er at dei etter å ha sett stjerna gå opp, la </w:t>
      </w:r>
      <w:r w:rsidR="003F1023">
        <w:t xml:space="preserve">ut på ei reise som </w:t>
      </w:r>
      <w:proofErr w:type="spellStart"/>
      <w:r w:rsidR="003F1023">
        <w:t>antakelegvis</w:t>
      </w:r>
      <w:proofErr w:type="spellEnd"/>
      <w:r w:rsidR="003F1023">
        <w:t xml:space="preserve"> tok fleire </w:t>
      </w:r>
      <w:proofErr w:type="spellStart"/>
      <w:r w:rsidR="003F1023">
        <w:t>månader</w:t>
      </w:r>
      <w:proofErr w:type="spellEnd"/>
      <w:r w:rsidR="003F1023">
        <w:t xml:space="preserve">. Det betyr at dei må ha vore heilt sikre på at dei har tyda stjerna rett. </w:t>
      </w:r>
      <w:r w:rsidR="66BEFCDC">
        <w:t xml:space="preserve">Og dei må ha tenkt at fødselen til denne jødekongen på ein eller annan måte </w:t>
      </w:r>
      <w:proofErr w:type="spellStart"/>
      <w:r w:rsidR="66BEFCDC">
        <w:t>angjekk</w:t>
      </w:r>
      <w:proofErr w:type="spellEnd"/>
      <w:r w:rsidR="66BEFCDC">
        <w:t xml:space="preserve"> dei. Det som stjerna fortalte, var så viktig at dei berre måtte få det med seg!</w:t>
      </w:r>
    </w:p>
    <w:p w14:paraId="0F8BEA33" w14:textId="583A9EC3" w:rsidR="006F2EC6" w:rsidRDefault="7C8BFEF7" w:rsidP="001D38F1">
      <w:r>
        <w:t xml:space="preserve">Då dei kom fram til Jerusalem, </w:t>
      </w:r>
      <w:proofErr w:type="spellStart"/>
      <w:r>
        <w:t>byrja</w:t>
      </w:r>
      <w:proofErr w:type="spellEnd"/>
      <w:r>
        <w:t xml:space="preserve"> dei å spørre folk som dei traff om kvar den store jødekongen var fødd. Legg merke til dette: Vismennene spurte ikkje </w:t>
      </w:r>
      <w:r w:rsidRPr="7C8BFEF7">
        <w:rPr>
          <w:i/>
          <w:iCs/>
        </w:rPr>
        <w:t xml:space="preserve">om </w:t>
      </w:r>
      <w:r>
        <w:t xml:space="preserve">det kunne stemme at det var fødd ein ny konge i Israel. Dei </w:t>
      </w:r>
      <w:r w:rsidRPr="7C8BFEF7">
        <w:rPr>
          <w:i/>
          <w:iCs/>
        </w:rPr>
        <w:t>visste</w:t>
      </w:r>
      <w:r>
        <w:t xml:space="preserve"> at den store kongen var fødd. Ut frå teksten ser </w:t>
      </w:r>
      <w:proofErr w:type="spellStart"/>
      <w:r>
        <w:t>me</w:t>
      </w:r>
      <w:proofErr w:type="spellEnd"/>
      <w:r>
        <w:t xml:space="preserve"> at vismennene ikkje umiddelbart tok seg fram til kong Herodes sitt palass då dei nådde Jerusalem. I staden </w:t>
      </w:r>
      <w:proofErr w:type="spellStart"/>
      <w:r>
        <w:t>byrja</w:t>
      </w:r>
      <w:proofErr w:type="spellEnd"/>
      <w:r>
        <w:t xml:space="preserve"> dei altså å spørre rundt etter jødekongen. Men ryktet om dei </w:t>
      </w:r>
      <w:proofErr w:type="spellStart"/>
      <w:r>
        <w:t>framande</w:t>
      </w:r>
      <w:proofErr w:type="spellEnd"/>
      <w:r>
        <w:t xml:space="preserve"> </w:t>
      </w:r>
      <w:proofErr w:type="spellStart"/>
      <w:r>
        <w:t>stjernetydarane</w:t>
      </w:r>
      <w:proofErr w:type="spellEnd"/>
      <w:r>
        <w:t xml:space="preserve"> nådde Herodes, og både han og resten av makteliten i Jerusalem reagerte med uro. </w:t>
      </w:r>
    </w:p>
    <w:p w14:paraId="05A46B9D" w14:textId="440045D8" w:rsidR="00FA712A" w:rsidRDefault="7C8BFEF7" w:rsidP="001D38F1">
      <w:r>
        <w:t xml:space="preserve">Kong Herodes var ingen legitim konge over jødane.  Han var ikkje av jødisk ætt, og dermed heller ingen </w:t>
      </w:r>
      <w:proofErr w:type="spellStart"/>
      <w:r>
        <w:t>etterkomar</w:t>
      </w:r>
      <w:proofErr w:type="spellEnd"/>
      <w:r>
        <w:t xml:space="preserve"> av kong David. Det var den romerske kolonimakta som hadde </w:t>
      </w:r>
      <w:proofErr w:type="spellStart"/>
      <w:r>
        <w:t>utpeika</w:t>
      </w:r>
      <w:proofErr w:type="spellEnd"/>
      <w:r>
        <w:t xml:space="preserve"> han til konge. At han ikkje kjenner dei messianske </w:t>
      </w:r>
      <w:proofErr w:type="spellStart"/>
      <w:r>
        <w:t>profetiane</w:t>
      </w:r>
      <w:proofErr w:type="spellEnd"/>
      <w:r>
        <w:t xml:space="preserve">, forstår </w:t>
      </w:r>
      <w:proofErr w:type="spellStart"/>
      <w:r>
        <w:t>me</w:t>
      </w:r>
      <w:proofErr w:type="spellEnd"/>
      <w:r>
        <w:t xml:space="preserve"> av at han må kalle til seg </w:t>
      </w:r>
      <w:proofErr w:type="spellStart"/>
      <w:r>
        <w:t>prestane</w:t>
      </w:r>
      <w:proofErr w:type="spellEnd"/>
      <w:r>
        <w:t xml:space="preserve"> for å få vite kvar Messias i </w:t>
      </w:r>
      <w:proofErr w:type="spellStart"/>
      <w:r>
        <w:t>fylgje</w:t>
      </w:r>
      <w:proofErr w:type="spellEnd"/>
      <w:r>
        <w:t xml:space="preserve"> skriftene skal </w:t>
      </w:r>
      <w:proofErr w:type="spellStart"/>
      <w:r>
        <w:t>verta</w:t>
      </w:r>
      <w:proofErr w:type="spellEnd"/>
      <w:r>
        <w:t xml:space="preserve"> fødd. </w:t>
      </w:r>
    </w:p>
    <w:p w14:paraId="00B428F8" w14:textId="063C446E" w:rsidR="00A54F2C" w:rsidRDefault="74792CD7" w:rsidP="00A54F2C">
      <w:r>
        <w:lastRenderedPageBreak/>
        <w:t xml:space="preserve">For å unngå meir oppstyr, </w:t>
      </w:r>
      <w:proofErr w:type="spellStart"/>
      <w:r>
        <w:t>kallar</w:t>
      </w:r>
      <w:proofErr w:type="spellEnd"/>
      <w:r>
        <w:t xml:space="preserve"> Herodes til seg vismennene </w:t>
      </w:r>
      <w:r w:rsidRPr="74792CD7">
        <w:rPr>
          <w:i/>
          <w:iCs/>
        </w:rPr>
        <w:t>i løynd</w:t>
      </w:r>
      <w:r>
        <w:t xml:space="preserve"> og sender dei vidare i riktig retning. Til tross for at huset i Betlehem er lite og </w:t>
      </w:r>
      <w:proofErr w:type="spellStart"/>
      <w:r>
        <w:t>fattigsleg</w:t>
      </w:r>
      <w:proofErr w:type="spellEnd"/>
      <w:r>
        <w:t xml:space="preserve">, og til tross for at </w:t>
      </w:r>
      <w:proofErr w:type="spellStart"/>
      <w:r>
        <w:t>foreldra</w:t>
      </w:r>
      <w:proofErr w:type="spellEnd"/>
      <w:r>
        <w:t xml:space="preserve"> ser ut som heilt vanlege fattigfolk, </w:t>
      </w:r>
      <w:proofErr w:type="spellStart"/>
      <w:r>
        <w:t>skjønar</w:t>
      </w:r>
      <w:proofErr w:type="spellEnd"/>
      <w:r>
        <w:t xml:space="preserve"> vismennene at det vesle barnet er ein stor konge. Dei rekker fram gåvene dei har med, bøyer seg til jorda og hyllar han. </w:t>
      </w:r>
    </w:p>
    <w:p w14:paraId="1A946546" w14:textId="77777777" w:rsidR="0001173E" w:rsidRPr="00552EEA" w:rsidRDefault="1A021C55" w:rsidP="00552EEA">
      <w:pPr>
        <w:pStyle w:val="Overskrift2"/>
        <w:rPr>
          <w:rFonts w:asciiTheme="minorHAnsi" w:hAnsiTheme="minorHAnsi" w:cstheme="minorHAnsi"/>
          <w:b/>
          <w:color w:val="auto"/>
          <w:u w:val="single"/>
        </w:rPr>
      </w:pPr>
      <w:bookmarkStart w:id="4" w:name="_Toc525221812"/>
      <w:r w:rsidRPr="00552EEA">
        <w:rPr>
          <w:rFonts w:asciiTheme="minorHAnsi" w:hAnsiTheme="minorHAnsi" w:cstheme="minorHAnsi"/>
          <w:b/>
          <w:color w:val="auto"/>
          <w:u w:val="single"/>
        </w:rPr>
        <w:t>Gull</w:t>
      </w:r>
      <w:bookmarkEnd w:id="4"/>
    </w:p>
    <w:p w14:paraId="49FDE43B" w14:textId="3C2CFF60" w:rsidR="00B123C5" w:rsidRDefault="00B123C5" w:rsidP="66BEFCDC">
      <w:r>
        <w:t xml:space="preserve">Gull er eit av dei mest ettertrakta </w:t>
      </w:r>
      <w:proofErr w:type="gramStart"/>
      <w:r>
        <w:t>og verdsette</w:t>
      </w:r>
      <w:proofErr w:type="gramEnd"/>
      <w:r>
        <w:t xml:space="preserve"> metalla </w:t>
      </w:r>
      <w:proofErr w:type="spellStart"/>
      <w:r>
        <w:t>me</w:t>
      </w:r>
      <w:proofErr w:type="spellEnd"/>
      <w:r>
        <w:t xml:space="preserve"> kjenner. I gamle tider vart gull</w:t>
      </w:r>
      <w:r w:rsidR="008D1BAA">
        <w:t xml:space="preserve"> gjerne</w:t>
      </w:r>
      <w:r>
        <w:t xml:space="preserve"> gjeve som gåve til mektige kongar som teikn på respekt og</w:t>
      </w:r>
      <w:r w:rsidR="005D71C4">
        <w:t xml:space="preserve"> i håp</w:t>
      </w:r>
      <w:r w:rsidR="008D1BAA">
        <w:t xml:space="preserve"> om beskyttelse. Ein konge med stor makt hadde mykje gull</w:t>
      </w:r>
      <w:r w:rsidR="00AE66E4">
        <w:t>, og omvendt: ein konge med mykje gull hadde stor makt</w:t>
      </w:r>
      <w:r w:rsidR="008D1BAA">
        <w:t xml:space="preserve">. Om kong Salomo står det </w:t>
      </w:r>
      <w:proofErr w:type="gramStart"/>
      <w:r w:rsidR="008D1BAA">
        <w:t>skrive</w:t>
      </w:r>
      <w:proofErr w:type="gramEnd"/>
      <w:r w:rsidR="008D1BAA">
        <w:t xml:space="preserve"> at han hadde ei</w:t>
      </w:r>
      <w:r w:rsidR="00EC2984">
        <w:t xml:space="preserve"> trune av reint gull. Han </w:t>
      </w:r>
      <w:r w:rsidR="00AE66E4">
        <w:t xml:space="preserve">fekk </w:t>
      </w:r>
      <w:r w:rsidR="00EC2984">
        <w:t>laga 500</w:t>
      </w:r>
      <w:r w:rsidR="00AE66E4">
        <w:t xml:space="preserve"> skjold av</w:t>
      </w:r>
      <w:r w:rsidR="008D1BAA">
        <w:t xml:space="preserve"> gull, og alle drikkebegera hans var også av gull</w:t>
      </w:r>
      <w:r w:rsidR="008D1BAA" w:rsidRPr="74792CD7">
        <w:rPr>
          <w:i/>
          <w:iCs/>
        </w:rPr>
        <w:t>. «</w:t>
      </w:r>
      <w:r w:rsidR="00EC2984" w:rsidRPr="74792CD7">
        <w:rPr>
          <w:i/>
          <w:iCs/>
          <w:shd w:val="clear" w:color="auto" w:fill="FFFFFF"/>
        </w:rPr>
        <w:t xml:space="preserve">Ingen ting var av sølv; sølvet vart ikkje rekna for noko i Salomos dagar» </w:t>
      </w:r>
      <w:r w:rsidR="00EC2984" w:rsidRPr="66BEFCDC">
        <w:rPr>
          <w:shd w:val="clear" w:color="auto" w:fill="FFFFFF"/>
        </w:rPr>
        <w:t>(1. Kong 10)</w:t>
      </w:r>
    </w:p>
    <w:p w14:paraId="2C297A72" w14:textId="31074AAE" w:rsidR="0001173E" w:rsidRDefault="00EC2984" w:rsidP="66BEFCDC">
      <w:r w:rsidRPr="66BEFCDC">
        <w:rPr>
          <w:shd w:val="clear" w:color="auto" w:fill="FFFFFF"/>
        </w:rPr>
        <w:t>Den lysande</w:t>
      </w:r>
      <w:r w:rsidR="0001173E" w:rsidRPr="66BEFCDC">
        <w:rPr>
          <w:shd w:val="clear" w:color="auto" w:fill="FFFFFF"/>
        </w:rPr>
        <w:t xml:space="preserve"> stjerna på himmelen var for vismennene</w:t>
      </w:r>
      <w:r w:rsidRPr="66BEFCDC">
        <w:rPr>
          <w:shd w:val="clear" w:color="auto" w:fill="FFFFFF"/>
        </w:rPr>
        <w:t xml:space="preserve"> eit sikkert teikn på at ein stor konge var fødd. </w:t>
      </w:r>
      <w:r w:rsidR="004779E4" w:rsidRPr="66BEFCDC">
        <w:rPr>
          <w:shd w:val="clear" w:color="auto" w:fill="FFFFFF"/>
        </w:rPr>
        <w:t xml:space="preserve">Kanskje dei </w:t>
      </w:r>
      <w:r w:rsidRPr="66BEFCDC">
        <w:rPr>
          <w:shd w:val="clear" w:color="auto" w:fill="FFFFFF"/>
        </w:rPr>
        <w:t xml:space="preserve">forventa å finne den nyfødde </w:t>
      </w:r>
      <w:r w:rsidR="00AE66E4" w:rsidRPr="66BEFCDC">
        <w:rPr>
          <w:shd w:val="clear" w:color="auto" w:fill="FFFFFF"/>
        </w:rPr>
        <w:t>trunarvingen</w:t>
      </w:r>
      <w:r w:rsidRPr="66BEFCDC">
        <w:rPr>
          <w:shd w:val="clear" w:color="auto" w:fill="FFFFFF"/>
        </w:rPr>
        <w:t xml:space="preserve"> i </w:t>
      </w:r>
      <w:r w:rsidR="008F426A">
        <w:rPr>
          <w:shd w:val="clear" w:color="auto" w:fill="FFFFFF"/>
        </w:rPr>
        <w:t>eit</w:t>
      </w:r>
      <w:r w:rsidR="004779E4" w:rsidRPr="66BEFCDC">
        <w:rPr>
          <w:shd w:val="clear" w:color="auto" w:fill="FFFFFF"/>
        </w:rPr>
        <w:t xml:space="preserve"> palass i </w:t>
      </w:r>
      <w:proofErr w:type="spellStart"/>
      <w:r w:rsidR="004779E4" w:rsidRPr="66BEFCDC">
        <w:rPr>
          <w:shd w:val="clear" w:color="auto" w:fill="FFFFFF"/>
        </w:rPr>
        <w:t>hovudstaden</w:t>
      </w:r>
      <w:proofErr w:type="spellEnd"/>
      <w:r w:rsidR="004779E4" w:rsidRPr="66BEFCDC">
        <w:rPr>
          <w:shd w:val="clear" w:color="auto" w:fill="FFFFFF"/>
        </w:rPr>
        <w:t>? Dei</w:t>
      </w:r>
      <w:r w:rsidRPr="66BEFCDC">
        <w:rPr>
          <w:shd w:val="clear" w:color="auto" w:fill="FFFFFF"/>
        </w:rPr>
        <w:t xml:space="preserve"> gav </w:t>
      </w:r>
      <w:r w:rsidR="004779E4" w:rsidRPr="66BEFCDC">
        <w:rPr>
          <w:shd w:val="clear" w:color="auto" w:fill="FFFFFF"/>
        </w:rPr>
        <w:t xml:space="preserve">uansett </w:t>
      </w:r>
      <w:r w:rsidRPr="66BEFCDC">
        <w:rPr>
          <w:shd w:val="clear" w:color="auto" w:fill="FFFFFF"/>
        </w:rPr>
        <w:t xml:space="preserve">ikkje opp då dei vart sendt vidare til den </w:t>
      </w:r>
      <w:r w:rsidR="00AE66E4" w:rsidRPr="66BEFCDC">
        <w:rPr>
          <w:shd w:val="clear" w:color="auto" w:fill="FFFFFF"/>
        </w:rPr>
        <w:t xml:space="preserve">meir </w:t>
      </w:r>
      <w:r w:rsidRPr="66BEFCDC">
        <w:rPr>
          <w:shd w:val="clear" w:color="auto" w:fill="FFFFFF"/>
        </w:rPr>
        <w:t>beskjedne landsbyen Betlehem,</w:t>
      </w:r>
      <w:r w:rsidR="00AE66E4" w:rsidRPr="66BEFCDC">
        <w:rPr>
          <w:shd w:val="clear" w:color="auto" w:fill="FFFFFF"/>
        </w:rPr>
        <w:t xml:space="preserve"> ti kilometer unna. Når dei endeleg finn barnet, fell dei på kne og hyllar det. </w:t>
      </w:r>
      <w:r w:rsidRPr="66BEFCDC">
        <w:rPr>
          <w:shd w:val="clear" w:color="auto" w:fill="FFFFFF"/>
        </w:rPr>
        <w:t xml:space="preserve"> </w:t>
      </w:r>
      <w:r w:rsidR="00AE66E4" w:rsidRPr="66BEFCDC">
        <w:rPr>
          <w:shd w:val="clear" w:color="auto" w:fill="FFFFFF"/>
        </w:rPr>
        <w:t xml:space="preserve">(Matteus 2,11) </w:t>
      </w:r>
      <w:r w:rsidR="0001173E" w:rsidRPr="66BEFCDC">
        <w:rPr>
          <w:shd w:val="clear" w:color="auto" w:fill="FFFFFF"/>
        </w:rPr>
        <w:t xml:space="preserve">Det er altså ingen tvil om at vismennene anerkjente det vesle barnet i krubba som ein stor konge. </w:t>
      </w:r>
      <w:r w:rsidR="00F824AA">
        <w:rPr>
          <w:shd w:val="clear" w:color="auto" w:fill="FFFFFF"/>
        </w:rPr>
        <w:t>Men Jesus</w:t>
      </w:r>
      <w:r w:rsidR="0001173E" w:rsidRPr="66BEFCDC">
        <w:rPr>
          <w:shd w:val="clear" w:color="auto" w:fill="FFFFFF"/>
        </w:rPr>
        <w:t xml:space="preserve"> er ikkje berre kongen ove</w:t>
      </w:r>
      <w:r w:rsidR="00BB5A5A">
        <w:rPr>
          <w:shd w:val="clear" w:color="auto" w:fill="FFFFFF"/>
        </w:rPr>
        <w:t>r jødane, slik vismennene oppfatta</w:t>
      </w:r>
      <w:r w:rsidR="0001173E" w:rsidRPr="66BEFCDC">
        <w:rPr>
          <w:shd w:val="clear" w:color="auto" w:fill="FFFFFF"/>
        </w:rPr>
        <w:t xml:space="preserve"> (Matteus 2,2). Jesus er konge</w:t>
      </w:r>
      <w:r w:rsidR="00EC1EBC" w:rsidRPr="66BEFCDC">
        <w:rPr>
          <w:shd w:val="clear" w:color="auto" w:fill="FFFFFF"/>
        </w:rPr>
        <w:t>n over kongane (Joh åp 19,16) og han er konge til evig tid (Luk 1,33).</w:t>
      </w:r>
    </w:p>
    <w:p w14:paraId="5E5D759D" w14:textId="542C75E1" w:rsidR="0001173E" w:rsidRPr="00552EEA" w:rsidRDefault="00A54F2C">
      <w:r w:rsidRPr="66BEFCDC">
        <w:rPr>
          <w:shd w:val="clear" w:color="auto" w:fill="FFFFFF"/>
        </w:rPr>
        <w:t>Gull er med andre ord ei svært passande gåve å ha med til Jesus.</w:t>
      </w:r>
    </w:p>
    <w:p w14:paraId="4275DE21" w14:textId="77777777" w:rsidR="0001173E" w:rsidRPr="00732A33" w:rsidRDefault="0001173E" w:rsidP="00732A33">
      <w:pPr>
        <w:pStyle w:val="Overskrift2"/>
        <w:rPr>
          <w:rFonts w:asciiTheme="minorHAnsi" w:hAnsiTheme="minorHAnsi" w:cstheme="minorHAnsi"/>
          <w:b/>
          <w:color w:val="auto"/>
          <w:u w:val="single"/>
        </w:rPr>
      </w:pPr>
      <w:bookmarkStart w:id="5" w:name="_Toc525221813"/>
      <w:r w:rsidRPr="3F42CA10">
        <w:rPr>
          <w:rFonts w:asciiTheme="minorHAnsi" w:hAnsiTheme="minorHAnsi" w:cstheme="minorBidi"/>
          <w:b/>
          <w:color w:val="auto"/>
          <w:u w:val="single"/>
          <w:shd w:val="clear" w:color="auto" w:fill="FFFFFF"/>
        </w:rPr>
        <w:t>Røykjelse</w:t>
      </w:r>
      <w:bookmarkEnd w:id="5"/>
    </w:p>
    <w:p w14:paraId="3ED76683" w14:textId="1779FC45" w:rsidR="005C1170" w:rsidRDefault="7C8BFEF7">
      <w:r>
        <w:t xml:space="preserve">Den andre gåva vismennene har med, er røykelse. Røykelsen var laga av eit velluktande gummistoff frå eit spesielt treslag som stort sett vaks i Saba (Jes 60,6) Oppskrifta på røykjelse finn </w:t>
      </w:r>
      <w:proofErr w:type="spellStart"/>
      <w:r>
        <w:t>me</w:t>
      </w:r>
      <w:proofErr w:type="spellEnd"/>
      <w:r>
        <w:t xml:space="preserve"> i 2. Mosebok:</w:t>
      </w:r>
    </w:p>
    <w:p w14:paraId="68849737" w14:textId="45CE4D81" w:rsidR="005C1170" w:rsidRDefault="005C1170" w:rsidP="66BEFCDC">
      <w:pPr>
        <w:rPr>
          <w:rStyle w:val="verse"/>
          <w:i/>
          <w:iCs/>
        </w:rPr>
      </w:pPr>
      <w:r w:rsidRPr="66BEFCDC">
        <w:rPr>
          <w:rStyle w:val="verse"/>
          <w:i/>
          <w:iCs/>
          <w:shd w:val="clear" w:color="auto" w:fill="FFFFFF"/>
        </w:rPr>
        <w:t>«Herren sa til</w:t>
      </w:r>
      <w:r w:rsidR="00552EEA">
        <w:rPr>
          <w:rStyle w:val="verse"/>
          <w:i/>
          <w:iCs/>
          <w:shd w:val="clear" w:color="auto" w:fill="FFFFFF"/>
        </w:rPr>
        <w:t xml:space="preserve"> Moses: Ta deg velluktande </w:t>
      </w:r>
      <w:proofErr w:type="spellStart"/>
      <w:r w:rsidR="00552EEA">
        <w:rPr>
          <w:rStyle w:val="verse"/>
          <w:i/>
          <w:iCs/>
          <w:shd w:val="clear" w:color="auto" w:fill="FFFFFF"/>
        </w:rPr>
        <w:t>røykj</w:t>
      </w:r>
      <w:r w:rsidRPr="66BEFCDC">
        <w:rPr>
          <w:rStyle w:val="verse"/>
          <w:i/>
          <w:iCs/>
          <w:shd w:val="clear" w:color="auto" w:fill="FFFFFF"/>
        </w:rPr>
        <w:t>elsesstoff</w:t>
      </w:r>
      <w:proofErr w:type="spellEnd"/>
      <w:r w:rsidRPr="66BEFCDC">
        <w:rPr>
          <w:rStyle w:val="verse"/>
          <w:i/>
          <w:iCs/>
          <w:shd w:val="clear" w:color="auto" w:fill="FFFFFF"/>
        </w:rPr>
        <w:t>, balsamdropar, myrraolje, gummiharpiks og rein virak. Det skal vera like mykje av kvart.</w:t>
      </w:r>
      <w:r w:rsidRPr="66BEFCDC">
        <w:rPr>
          <w:i/>
          <w:iCs/>
          <w:shd w:val="clear" w:color="auto" w:fill="FFFFFF"/>
        </w:rPr>
        <w:t> </w:t>
      </w:r>
      <w:r w:rsidRPr="66BEFCDC">
        <w:rPr>
          <w:rStyle w:val="verse"/>
          <w:i/>
          <w:iCs/>
          <w:shd w:val="clear" w:color="auto" w:fill="FFFFFF"/>
        </w:rPr>
        <w:t>Av det skal du laga blanda røykjelse, slik ein salveblandar gjer det, salta og rein og heilag.</w:t>
      </w:r>
      <w:r w:rsidRPr="66BEFCDC">
        <w:rPr>
          <w:i/>
          <w:iCs/>
          <w:shd w:val="clear" w:color="auto" w:fill="FFFFFF"/>
        </w:rPr>
        <w:t> </w:t>
      </w:r>
      <w:r w:rsidRPr="66BEFCDC">
        <w:rPr>
          <w:rStyle w:val="verse"/>
          <w:i/>
          <w:iCs/>
          <w:shd w:val="clear" w:color="auto" w:fill="FFFFFF"/>
        </w:rPr>
        <w:t xml:space="preserve">Noko av det skal du knusa til pulver og leggja framfor vitnemålet i teltheilagdomen, der eg vil møta deg. Høgheilagt skal det vera for dykk» </w:t>
      </w:r>
      <w:r>
        <w:t>(2. Mosebok 30,34-36)</w:t>
      </w:r>
    </w:p>
    <w:p w14:paraId="41A9FAD6" w14:textId="77777777" w:rsidR="00B123C5" w:rsidRDefault="7C8BFEF7">
      <w:r>
        <w:t xml:space="preserve">I GT les </w:t>
      </w:r>
      <w:proofErr w:type="spellStart"/>
      <w:r>
        <w:t>me</w:t>
      </w:r>
      <w:proofErr w:type="spellEnd"/>
      <w:r>
        <w:t xml:space="preserve"> fleire stader om røykjelsen som vert boren fram av øvstepresten i tempelet som eit offer til Gud. Det er altså Gud sjølv som er mottakar av røykjelsen. I 2. mos 30,37-38 vert Moses på det sterkaste advart mot å lage røykjelse etter denne oppskrifta til eige bruk. Røykjelsen var heilag og skulle vera reservert Gud, «til vellukt for Herren». </w:t>
      </w:r>
    </w:p>
    <w:p w14:paraId="3108C620" w14:textId="77777777" w:rsidR="00E55015" w:rsidRPr="001945BE" w:rsidRDefault="7C8BFEF7">
      <w:pPr>
        <w:rPr>
          <w:rFonts w:cstheme="minorHAnsi"/>
        </w:rPr>
      </w:pPr>
      <w:r>
        <w:t xml:space="preserve">Når vismennene kjem med røykjelse til det vesle barnet, peiker dette med andre ord på at barnet er </w:t>
      </w:r>
      <w:r w:rsidRPr="001945BE">
        <w:rPr>
          <w:rFonts w:cstheme="minorHAnsi"/>
        </w:rPr>
        <w:t>Gud sjølv.</w:t>
      </w:r>
    </w:p>
    <w:p w14:paraId="5381118B" w14:textId="63E1B429" w:rsidR="7C8BFEF7" w:rsidRPr="001945BE" w:rsidRDefault="7C8BFEF7" w:rsidP="7C8BFEF7">
      <w:pPr>
        <w:rPr>
          <w:rFonts w:eastAsia="Calibri" w:cstheme="minorHAnsi"/>
        </w:rPr>
      </w:pPr>
      <w:r w:rsidRPr="001945BE">
        <w:rPr>
          <w:rFonts w:eastAsia="Calibri" w:cstheme="minorHAnsi"/>
        </w:rPr>
        <w:t xml:space="preserve">I Salme 141,2 og i Johannes </w:t>
      </w:r>
      <w:proofErr w:type="spellStart"/>
      <w:r w:rsidRPr="001945BE">
        <w:rPr>
          <w:rFonts w:eastAsia="Calibri" w:cstheme="minorHAnsi"/>
        </w:rPr>
        <w:t>Openberring</w:t>
      </w:r>
      <w:proofErr w:type="spellEnd"/>
      <w:r w:rsidRPr="001945BE">
        <w:rPr>
          <w:rFonts w:eastAsia="Calibri" w:cstheme="minorHAnsi"/>
        </w:rPr>
        <w:t xml:space="preserve"> 8,3-4 er røykjelsen eit symbol for våre </w:t>
      </w:r>
      <w:proofErr w:type="spellStart"/>
      <w:r w:rsidRPr="001945BE">
        <w:rPr>
          <w:rFonts w:eastAsia="Calibri" w:cstheme="minorHAnsi"/>
        </w:rPr>
        <w:t>bøner</w:t>
      </w:r>
      <w:proofErr w:type="spellEnd"/>
      <w:r w:rsidRPr="001945BE">
        <w:rPr>
          <w:rFonts w:eastAsia="Calibri" w:cstheme="minorHAnsi"/>
        </w:rPr>
        <w:t xml:space="preserve"> som stig opp til Gud. </w:t>
      </w:r>
    </w:p>
    <w:p w14:paraId="38A5800F" w14:textId="77777777" w:rsidR="00D667B3" w:rsidRPr="003E2300" w:rsidRDefault="00E55015">
      <w:pPr>
        <w:rPr>
          <w:shd w:val="clear" w:color="auto" w:fill="FFFFFF"/>
        </w:rPr>
      </w:pPr>
      <w:r>
        <w:t xml:space="preserve">Paulus bruker røykjelsen som eit bilete på Kristus når han skriv i Efesarbrevet: </w:t>
      </w:r>
      <w:r w:rsidR="00D667B3" w:rsidRPr="66BEFCDC">
        <w:rPr>
          <w:i/>
          <w:iCs/>
          <w:shd w:val="clear" w:color="auto" w:fill="FFFFFF"/>
        </w:rPr>
        <w:t xml:space="preserve">Lev i kjærleik, liksom Kristus elska oss og gav seg sjølv for oss som ei gåve og eit offer, ein velluktande ange for Gud. </w:t>
      </w:r>
      <w:r w:rsidR="00D667B3" w:rsidRPr="003E2300">
        <w:rPr>
          <w:shd w:val="clear" w:color="auto" w:fill="FFFFFF"/>
        </w:rPr>
        <w:t>(Ef.5,2)</w:t>
      </w:r>
    </w:p>
    <w:p w14:paraId="402E8F66" w14:textId="77777777" w:rsidR="00A54F2C" w:rsidRPr="00E55015" w:rsidRDefault="00A54F2C"/>
    <w:p w14:paraId="55400EA0" w14:textId="77777777" w:rsidR="00EC1EBC" w:rsidRPr="00732A33" w:rsidRDefault="66BEFCDC" w:rsidP="00732A33">
      <w:pPr>
        <w:pStyle w:val="Overskrift2"/>
        <w:rPr>
          <w:rFonts w:asciiTheme="minorHAnsi" w:hAnsiTheme="minorHAnsi" w:cstheme="minorHAnsi"/>
          <w:b/>
          <w:color w:val="auto"/>
          <w:u w:val="single"/>
        </w:rPr>
      </w:pPr>
      <w:bookmarkStart w:id="6" w:name="_Toc525221814"/>
      <w:r w:rsidRPr="00732A33">
        <w:rPr>
          <w:rFonts w:asciiTheme="minorHAnsi" w:hAnsiTheme="minorHAnsi" w:cstheme="minorHAnsi"/>
          <w:b/>
          <w:color w:val="auto"/>
          <w:u w:val="single"/>
        </w:rPr>
        <w:lastRenderedPageBreak/>
        <w:t>Myrra</w:t>
      </w:r>
      <w:bookmarkEnd w:id="6"/>
    </w:p>
    <w:p w14:paraId="30DF19B6" w14:textId="3BF06078" w:rsidR="001945BE" w:rsidRDefault="001945BE" w:rsidP="001945BE">
      <w:pPr>
        <w:spacing w:after="0"/>
      </w:pPr>
      <w:r>
        <w:t xml:space="preserve">Myrra var </w:t>
      </w:r>
      <w:proofErr w:type="spellStart"/>
      <w:r>
        <w:t>eigenleg</w:t>
      </w:r>
      <w:proofErr w:type="spellEnd"/>
      <w:r>
        <w:t xml:space="preserve"> ein slags kvae frå eit spesielt treslag som </w:t>
      </w:r>
      <w:proofErr w:type="spellStart"/>
      <w:r>
        <w:t>veks</w:t>
      </w:r>
      <w:proofErr w:type="spellEnd"/>
      <w:r>
        <w:t xml:space="preserve"> i Afrika, og jødane brukte myrra til å lage ein kostbar salvingsolje. I 2. mos 30,23-25 finn </w:t>
      </w:r>
      <w:proofErr w:type="spellStart"/>
      <w:r>
        <w:t>me</w:t>
      </w:r>
      <w:proofErr w:type="spellEnd"/>
      <w:r>
        <w:t xml:space="preserve"> oppskrifta på den </w:t>
      </w:r>
      <w:proofErr w:type="spellStart"/>
      <w:r>
        <w:t>heilage</w:t>
      </w:r>
      <w:proofErr w:type="spellEnd"/>
      <w:r>
        <w:t xml:space="preserve"> </w:t>
      </w:r>
      <w:proofErr w:type="spellStart"/>
      <w:r>
        <w:t>salvingsolja</w:t>
      </w:r>
      <w:proofErr w:type="spellEnd"/>
      <w:r>
        <w:t xml:space="preserve"> som skulle brukast i samband med </w:t>
      </w:r>
      <w:proofErr w:type="spellStart"/>
      <w:r>
        <w:t>tenesta</w:t>
      </w:r>
      <w:proofErr w:type="spellEnd"/>
      <w:r>
        <w:t xml:space="preserve"> i tabernakelet:</w:t>
      </w:r>
    </w:p>
    <w:p w14:paraId="79EA2871" w14:textId="77777777" w:rsidR="001945BE" w:rsidRDefault="001945BE" w:rsidP="001945BE">
      <w:pPr>
        <w:spacing w:after="0" w:line="276" w:lineRule="auto"/>
      </w:pPr>
    </w:p>
    <w:p w14:paraId="271E6246" w14:textId="77777777" w:rsidR="001945BE" w:rsidRDefault="001945BE" w:rsidP="001945BE">
      <w:pPr>
        <w:spacing w:after="0" w:line="276" w:lineRule="auto"/>
        <w:ind w:left="708"/>
        <w:rPr>
          <w:rStyle w:val="verse"/>
          <w:i/>
          <w:shd w:val="clear" w:color="auto" w:fill="FFFFFF"/>
        </w:rPr>
      </w:pPr>
      <w:r w:rsidRPr="007C60B1">
        <w:rPr>
          <w:rStyle w:val="verse"/>
          <w:i/>
          <w:shd w:val="clear" w:color="auto" w:fill="FFFFFF"/>
        </w:rPr>
        <w:t xml:space="preserve">Herren sa til Moses: Ta krydra balsam av beste slag: 500 </w:t>
      </w:r>
      <w:proofErr w:type="spellStart"/>
      <w:r w:rsidRPr="007C60B1">
        <w:rPr>
          <w:rStyle w:val="verse"/>
          <w:i/>
          <w:shd w:val="clear" w:color="auto" w:fill="FFFFFF"/>
        </w:rPr>
        <w:t>sjekel</w:t>
      </w:r>
      <w:proofErr w:type="spellEnd"/>
      <w:r w:rsidRPr="007C60B1">
        <w:rPr>
          <w:rStyle w:val="verse"/>
          <w:i/>
          <w:shd w:val="clear" w:color="auto" w:fill="FFFFFF"/>
        </w:rPr>
        <w:t xml:space="preserve"> </w:t>
      </w:r>
      <w:proofErr w:type="spellStart"/>
      <w:r w:rsidRPr="007C60B1">
        <w:rPr>
          <w:rStyle w:val="verse"/>
          <w:i/>
          <w:shd w:val="clear" w:color="auto" w:fill="FFFFFF"/>
        </w:rPr>
        <w:t>flytande</w:t>
      </w:r>
      <w:proofErr w:type="spellEnd"/>
      <w:r w:rsidRPr="007C60B1">
        <w:rPr>
          <w:rStyle w:val="verse"/>
          <w:i/>
          <w:shd w:val="clear" w:color="auto" w:fill="FFFFFF"/>
        </w:rPr>
        <w:t xml:space="preserve"> myrra, halvparten så </w:t>
      </w:r>
    </w:p>
    <w:p w14:paraId="53ACEE92" w14:textId="77777777" w:rsidR="001945BE" w:rsidRDefault="001945BE" w:rsidP="001945BE">
      <w:pPr>
        <w:spacing w:after="0" w:line="276" w:lineRule="auto"/>
        <w:ind w:left="708"/>
        <w:rPr>
          <w:rStyle w:val="verse"/>
          <w:i/>
          <w:shd w:val="clear" w:color="auto" w:fill="FFFFFF"/>
        </w:rPr>
      </w:pPr>
      <w:r w:rsidRPr="007C60B1">
        <w:rPr>
          <w:rStyle w:val="verse"/>
          <w:i/>
          <w:shd w:val="clear" w:color="auto" w:fill="FFFFFF"/>
        </w:rPr>
        <w:t xml:space="preserve">mykje eller 250 </w:t>
      </w:r>
      <w:proofErr w:type="spellStart"/>
      <w:r w:rsidRPr="007C60B1">
        <w:rPr>
          <w:rStyle w:val="verse"/>
          <w:i/>
          <w:shd w:val="clear" w:color="auto" w:fill="FFFFFF"/>
        </w:rPr>
        <w:t>sjekel</w:t>
      </w:r>
      <w:proofErr w:type="spellEnd"/>
      <w:r w:rsidRPr="007C60B1">
        <w:rPr>
          <w:rStyle w:val="verse"/>
          <w:i/>
          <w:shd w:val="clear" w:color="auto" w:fill="FFFFFF"/>
        </w:rPr>
        <w:t xml:space="preserve"> velluktande kanel, 250 </w:t>
      </w:r>
      <w:proofErr w:type="spellStart"/>
      <w:r w:rsidRPr="007C60B1">
        <w:rPr>
          <w:rStyle w:val="verse"/>
          <w:i/>
          <w:shd w:val="clear" w:color="auto" w:fill="FFFFFF"/>
        </w:rPr>
        <w:t>sjekel</w:t>
      </w:r>
      <w:proofErr w:type="spellEnd"/>
      <w:r w:rsidRPr="007C60B1">
        <w:rPr>
          <w:rStyle w:val="verse"/>
          <w:i/>
          <w:shd w:val="clear" w:color="auto" w:fill="FFFFFF"/>
        </w:rPr>
        <w:t xml:space="preserve"> velluktande </w:t>
      </w:r>
      <w:proofErr w:type="spellStart"/>
      <w:r w:rsidRPr="007C60B1">
        <w:rPr>
          <w:rStyle w:val="verse"/>
          <w:i/>
          <w:shd w:val="clear" w:color="auto" w:fill="FFFFFF"/>
        </w:rPr>
        <w:t>sukkerrøyr</w:t>
      </w:r>
      <w:proofErr w:type="spellEnd"/>
      <w:r w:rsidRPr="007C60B1">
        <w:rPr>
          <w:i/>
          <w:shd w:val="clear" w:color="auto" w:fill="FFFFFF"/>
        </w:rPr>
        <w:t> </w:t>
      </w:r>
      <w:r w:rsidRPr="007C60B1">
        <w:rPr>
          <w:rStyle w:val="verse"/>
          <w:i/>
          <w:shd w:val="clear" w:color="auto" w:fill="FFFFFF"/>
        </w:rPr>
        <w:t xml:space="preserve">og 500 </w:t>
      </w:r>
      <w:proofErr w:type="spellStart"/>
      <w:r w:rsidRPr="007C60B1">
        <w:rPr>
          <w:rStyle w:val="verse"/>
          <w:i/>
          <w:shd w:val="clear" w:color="auto" w:fill="FFFFFF"/>
        </w:rPr>
        <w:t>sjekel</w:t>
      </w:r>
      <w:proofErr w:type="spellEnd"/>
      <w:r w:rsidRPr="007C60B1">
        <w:rPr>
          <w:rStyle w:val="verse"/>
          <w:i/>
          <w:shd w:val="clear" w:color="auto" w:fill="FFFFFF"/>
        </w:rPr>
        <w:t xml:space="preserve"> kassia, alt etter vekta i </w:t>
      </w:r>
      <w:proofErr w:type="spellStart"/>
      <w:r w:rsidRPr="007C60B1">
        <w:rPr>
          <w:rStyle w:val="verse"/>
          <w:i/>
          <w:shd w:val="clear" w:color="auto" w:fill="FFFFFF"/>
        </w:rPr>
        <w:t>heilagdomen</w:t>
      </w:r>
      <w:proofErr w:type="spellEnd"/>
      <w:r w:rsidRPr="007C60B1">
        <w:rPr>
          <w:rStyle w:val="verse"/>
          <w:i/>
          <w:shd w:val="clear" w:color="auto" w:fill="FFFFFF"/>
        </w:rPr>
        <w:t xml:space="preserve">, og </w:t>
      </w:r>
      <w:proofErr w:type="spellStart"/>
      <w:r w:rsidRPr="007C60B1">
        <w:rPr>
          <w:rStyle w:val="verse"/>
          <w:i/>
          <w:shd w:val="clear" w:color="auto" w:fill="FFFFFF"/>
        </w:rPr>
        <w:t>dessutan</w:t>
      </w:r>
      <w:proofErr w:type="spellEnd"/>
      <w:r w:rsidRPr="007C60B1">
        <w:rPr>
          <w:rStyle w:val="verse"/>
          <w:i/>
          <w:shd w:val="clear" w:color="auto" w:fill="FFFFFF"/>
        </w:rPr>
        <w:t xml:space="preserve"> ein hin olivenolje.</w:t>
      </w:r>
      <w:r w:rsidRPr="007C60B1">
        <w:rPr>
          <w:i/>
          <w:shd w:val="clear" w:color="auto" w:fill="FFFFFF"/>
        </w:rPr>
        <w:t> </w:t>
      </w:r>
      <w:r w:rsidRPr="007C60B1">
        <w:rPr>
          <w:rStyle w:val="verse"/>
          <w:i/>
          <w:shd w:val="clear" w:color="auto" w:fill="FFFFFF"/>
        </w:rPr>
        <w:t xml:space="preserve">Av dette skal du laga ein </w:t>
      </w:r>
    </w:p>
    <w:p w14:paraId="2C493A65" w14:textId="166CE42F" w:rsidR="001945BE" w:rsidRPr="001945BE" w:rsidRDefault="001945BE" w:rsidP="001945BE">
      <w:pPr>
        <w:spacing w:after="0" w:line="276" w:lineRule="auto"/>
        <w:ind w:left="708"/>
        <w:rPr>
          <w:i/>
        </w:rPr>
      </w:pPr>
      <w:r w:rsidRPr="001945BE">
        <w:rPr>
          <w:rStyle w:val="verse"/>
          <w:i/>
          <w:shd w:val="clear" w:color="auto" w:fill="FFFFFF"/>
        </w:rPr>
        <w:t>heilag salvingsolje, ei velluktande blanding slik ein salveblandar gjer det. Ein heilag salvingsolje skal det vera.</w:t>
      </w:r>
      <w:r w:rsidRPr="001945BE">
        <w:rPr>
          <w:i/>
          <w:shd w:val="clear" w:color="auto" w:fill="FFFFFF"/>
        </w:rPr>
        <w:t> </w:t>
      </w:r>
    </w:p>
    <w:p w14:paraId="105208FD" w14:textId="77777777" w:rsidR="001945BE" w:rsidRDefault="001945BE" w:rsidP="001945BE">
      <w:pPr>
        <w:spacing w:after="0"/>
      </w:pPr>
    </w:p>
    <w:p w14:paraId="1B029A8C" w14:textId="721291BD" w:rsidR="001945BE" w:rsidRDefault="001945BE" w:rsidP="00BC0D09">
      <w:r>
        <w:t xml:space="preserve">I det gamle testamentet høyrer </w:t>
      </w:r>
      <w:proofErr w:type="spellStart"/>
      <w:r>
        <w:t>me</w:t>
      </w:r>
      <w:proofErr w:type="spellEnd"/>
      <w:r>
        <w:t xml:space="preserve"> om fleire som vert salva i samband med innsettinga til spesielle </w:t>
      </w:r>
      <w:proofErr w:type="spellStart"/>
      <w:r>
        <w:t>oppgåver</w:t>
      </w:r>
      <w:proofErr w:type="spellEnd"/>
      <w:r>
        <w:t xml:space="preserve">. Ingen kunne sjølv be om å </w:t>
      </w:r>
      <w:proofErr w:type="spellStart"/>
      <w:r>
        <w:t>verta</w:t>
      </w:r>
      <w:proofErr w:type="spellEnd"/>
      <w:r>
        <w:t xml:space="preserve"> salva. Det var Guds sjølv som </w:t>
      </w:r>
      <w:proofErr w:type="spellStart"/>
      <w:r>
        <w:t>utvalte</w:t>
      </w:r>
      <w:proofErr w:type="spellEnd"/>
      <w:r>
        <w:t xml:space="preserve"> </w:t>
      </w:r>
      <w:proofErr w:type="spellStart"/>
      <w:r>
        <w:t>einskildmenneske</w:t>
      </w:r>
      <w:proofErr w:type="spellEnd"/>
      <w:r>
        <w:t xml:space="preserve"> til </w:t>
      </w:r>
      <w:proofErr w:type="spellStart"/>
      <w:r>
        <w:t>teneste</w:t>
      </w:r>
      <w:proofErr w:type="spellEnd"/>
      <w:r>
        <w:t xml:space="preserve">.  Me høyrer om tre grupper som vert salva til </w:t>
      </w:r>
      <w:proofErr w:type="spellStart"/>
      <w:r>
        <w:t>teneste</w:t>
      </w:r>
      <w:proofErr w:type="spellEnd"/>
      <w:r>
        <w:t xml:space="preserve"> i det gamle testamentet:</w:t>
      </w:r>
      <w:r w:rsidR="00BC0D09">
        <w:t xml:space="preserve"> </w:t>
      </w:r>
      <w:proofErr w:type="spellStart"/>
      <w:r w:rsidR="00BC0D09">
        <w:t>Prestar</w:t>
      </w:r>
      <w:proofErr w:type="spellEnd"/>
      <w:r w:rsidR="00BC0D09">
        <w:t xml:space="preserve">, </w:t>
      </w:r>
      <w:proofErr w:type="spellStart"/>
      <w:r w:rsidR="00BC0D09">
        <w:t>profetar</w:t>
      </w:r>
      <w:proofErr w:type="spellEnd"/>
      <w:r w:rsidR="00BC0D09">
        <w:t xml:space="preserve"> og kongar.</w:t>
      </w:r>
    </w:p>
    <w:p w14:paraId="5A19C1BF" w14:textId="77777777" w:rsidR="001945BE" w:rsidRDefault="001945BE" w:rsidP="001945BE">
      <w:pPr>
        <w:pStyle w:val="Listeavsnitt"/>
        <w:numPr>
          <w:ilvl w:val="0"/>
          <w:numId w:val="7"/>
        </w:numPr>
        <w:spacing w:after="0"/>
      </w:pPr>
      <w:r>
        <w:t>Saul og David vart salva til kongar (1. Samuelsbok 8,6 og 1. Samuelsbok 16,13)</w:t>
      </w:r>
    </w:p>
    <w:p w14:paraId="292A9541" w14:textId="77777777" w:rsidR="001945BE" w:rsidRDefault="001945BE" w:rsidP="001945BE">
      <w:pPr>
        <w:pStyle w:val="Listeavsnitt"/>
        <w:numPr>
          <w:ilvl w:val="0"/>
          <w:numId w:val="7"/>
        </w:numPr>
        <w:spacing w:after="0"/>
      </w:pPr>
      <w:r>
        <w:t xml:space="preserve">Aron og </w:t>
      </w:r>
      <w:proofErr w:type="spellStart"/>
      <w:r>
        <w:t>sønene</w:t>
      </w:r>
      <w:proofErr w:type="spellEnd"/>
      <w:r>
        <w:t xml:space="preserve"> hans vart salva til </w:t>
      </w:r>
      <w:proofErr w:type="spellStart"/>
      <w:r>
        <w:t>prestar</w:t>
      </w:r>
      <w:proofErr w:type="spellEnd"/>
      <w:r>
        <w:t xml:space="preserve"> (2. Mosebok 40,12-15)</w:t>
      </w:r>
    </w:p>
    <w:p w14:paraId="61ACA26C" w14:textId="2B5F633C" w:rsidR="001945BE" w:rsidRDefault="001945BE" w:rsidP="001945BE">
      <w:pPr>
        <w:pStyle w:val="Listeavsnitt"/>
        <w:numPr>
          <w:ilvl w:val="0"/>
          <w:numId w:val="7"/>
        </w:numPr>
        <w:spacing w:after="0"/>
      </w:pPr>
      <w:r>
        <w:t xml:space="preserve">Elisja vart salva til profet (1. Kongebok 19,16) </w:t>
      </w:r>
    </w:p>
    <w:p w14:paraId="056EC08E" w14:textId="16FB8921" w:rsidR="00BC0D09" w:rsidRDefault="00BC0D09" w:rsidP="00BC0D09">
      <w:pPr>
        <w:spacing w:after="0"/>
      </w:pPr>
    </w:p>
    <w:p w14:paraId="58D0EC98" w14:textId="6C25D3A2" w:rsidR="00BC0D09" w:rsidRDefault="00BC0D09" w:rsidP="00FB12E0">
      <w:pPr>
        <w:spacing w:after="0"/>
        <w:rPr>
          <w:b/>
          <w:bCs/>
        </w:rPr>
      </w:pPr>
      <w:r>
        <w:rPr>
          <w:b/>
          <w:bCs/>
        </w:rPr>
        <w:t>Presten:</w:t>
      </w:r>
    </w:p>
    <w:p w14:paraId="082AB9A3" w14:textId="7D16F2D9" w:rsidR="00BC0D09" w:rsidRDefault="00BC0D09" w:rsidP="00FB12E0">
      <w:pPr>
        <w:spacing w:after="0" w:line="276" w:lineRule="auto"/>
        <w:rPr>
          <w:shd w:val="clear" w:color="auto" w:fill="FFFFFF"/>
        </w:rPr>
      </w:pPr>
      <w:r>
        <w:t xml:space="preserve">Øvstepresten var </w:t>
      </w:r>
      <w:proofErr w:type="spellStart"/>
      <w:r>
        <w:t>leiar</w:t>
      </w:r>
      <w:proofErr w:type="spellEnd"/>
      <w:r>
        <w:t xml:space="preserve"> for heile </w:t>
      </w:r>
      <w:proofErr w:type="spellStart"/>
      <w:r>
        <w:t>prestetenesta</w:t>
      </w:r>
      <w:proofErr w:type="spellEnd"/>
      <w:r>
        <w:t xml:space="preserve">, og den </w:t>
      </w:r>
      <w:proofErr w:type="spellStart"/>
      <w:r>
        <w:t>einaste</w:t>
      </w:r>
      <w:proofErr w:type="spellEnd"/>
      <w:r>
        <w:t xml:space="preserve"> som hadde lov til å gå </w:t>
      </w:r>
      <w:proofErr w:type="spellStart"/>
      <w:r>
        <w:t>innanfor</w:t>
      </w:r>
      <w:proofErr w:type="spellEnd"/>
      <w:r>
        <w:t xml:space="preserve"> forhenget til det aller </w:t>
      </w:r>
      <w:proofErr w:type="spellStart"/>
      <w:r>
        <w:t>heilagste</w:t>
      </w:r>
      <w:proofErr w:type="spellEnd"/>
      <w:r>
        <w:t xml:space="preserve"> i tempelet for å ofre ein gong i året, på den store forsoningsdagen. Presten si </w:t>
      </w:r>
      <w:proofErr w:type="spellStart"/>
      <w:r>
        <w:t>oppgåve</w:t>
      </w:r>
      <w:proofErr w:type="spellEnd"/>
      <w:r>
        <w:t xml:space="preserve"> var å vera ein mellommann mellom israelsfolket og Gud ved å tre fram for Gud på vegne av folket. Øvstepresten var ikkje syndfri i seg sjølv, men var på ein spesiell måte </w:t>
      </w:r>
      <w:proofErr w:type="spellStart"/>
      <w:r>
        <w:t>utvalt</w:t>
      </w:r>
      <w:proofErr w:type="spellEnd"/>
      <w:r>
        <w:t xml:space="preserve"> av Gud til å kome fram for Han og </w:t>
      </w:r>
      <w:r w:rsidRPr="66BEFCDC">
        <w:t>«</w:t>
      </w:r>
      <w:proofErr w:type="spellStart"/>
      <w:r w:rsidRPr="006D3A28">
        <w:rPr>
          <w:shd w:val="clear" w:color="auto" w:fill="FFFFFF"/>
        </w:rPr>
        <w:t>bera</w:t>
      </w:r>
      <w:proofErr w:type="spellEnd"/>
      <w:r w:rsidRPr="006D3A28">
        <w:rPr>
          <w:shd w:val="clear" w:color="auto" w:fill="FFFFFF"/>
        </w:rPr>
        <w:t xml:space="preserve"> den synda som heng ved dei </w:t>
      </w:r>
      <w:proofErr w:type="spellStart"/>
      <w:r w:rsidRPr="006D3A28">
        <w:rPr>
          <w:shd w:val="clear" w:color="auto" w:fill="FFFFFF"/>
        </w:rPr>
        <w:t>heilage</w:t>
      </w:r>
      <w:proofErr w:type="spellEnd"/>
      <w:r w:rsidRPr="006D3A28">
        <w:rPr>
          <w:shd w:val="clear" w:color="auto" w:fill="FFFFFF"/>
        </w:rPr>
        <w:t xml:space="preserve"> </w:t>
      </w:r>
      <w:proofErr w:type="spellStart"/>
      <w:r w:rsidRPr="006D3A28">
        <w:rPr>
          <w:shd w:val="clear" w:color="auto" w:fill="FFFFFF"/>
        </w:rPr>
        <w:t>offera</w:t>
      </w:r>
      <w:proofErr w:type="spellEnd"/>
      <w:r w:rsidRPr="006D3A28">
        <w:rPr>
          <w:shd w:val="clear" w:color="auto" w:fill="FFFFFF"/>
        </w:rPr>
        <w:t xml:space="preserve"> som </w:t>
      </w:r>
      <w:proofErr w:type="spellStart"/>
      <w:r w:rsidRPr="006D3A28">
        <w:rPr>
          <w:shd w:val="clear" w:color="auto" w:fill="FFFFFF"/>
        </w:rPr>
        <w:t>israelittane</w:t>
      </w:r>
      <w:proofErr w:type="spellEnd"/>
      <w:r w:rsidRPr="006D3A28">
        <w:rPr>
          <w:shd w:val="clear" w:color="auto" w:fill="FFFFFF"/>
        </w:rPr>
        <w:t xml:space="preserve"> vier til Herren»</w:t>
      </w:r>
      <w:r>
        <w:rPr>
          <w:shd w:val="clear" w:color="auto" w:fill="FFFFFF"/>
        </w:rPr>
        <w:t xml:space="preserve"> (2. mos. 28,38)</w:t>
      </w:r>
    </w:p>
    <w:p w14:paraId="746F7447" w14:textId="77777777" w:rsidR="00FB12E0" w:rsidRPr="006D3A28" w:rsidRDefault="00FB12E0" w:rsidP="00FB12E0">
      <w:pPr>
        <w:spacing w:after="0" w:line="276" w:lineRule="auto"/>
      </w:pPr>
    </w:p>
    <w:p w14:paraId="6A204BDF" w14:textId="42EE4BA8" w:rsidR="00BC0D09" w:rsidRDefault="00BC0D09" w:rsidP="00FB12E0">
      <w:pPr>
        <w:spacing w:after="0" w:line="276" w:lineRule="auto"/>
        <w:rPr>
          <w:b/>
          <w:bCs/>
        </w:rPr>
      </w:pPr>
      <w:r w:rsidRPr="1A021C55">
        <w:rPr>
          <w:b/>
          <w:bCs/>
        </w:rPr>
        <w:t>Profet</w:t>
      </w:r>
      <w:r>
        <w:rPr>
          <w:b/>
          <w:bCs/>
        </w:rPr>
        <w:t>en:</w:t>
      </w:r>
    </w:p>
    <w:p w14:paraId="4AD93623" w14:textId="63657799" w:rsidR="00FB12E0" w:rsidRPr="00FB12E0" w:rsidRDefault="00FB12E0" w:rsidP="00FB12E0">
      <w:pPr>
        <w:spacing w:after="0" w:line="276" w:lineRule="auto"/>
        <w:rPr>
          <w:bCs/>
        </w:rPr>
      </w:pPr>
      <w:proofErr w:type="spellStart"/>
      <w:r>
        <w:rPr>
          <w:bCs/>
        </w:rPr>
        <w:t>Profetane</w:t>
      </w:r>
      <w:proofErr w:type="spellEnd"/>
      <w:r>
        <w:rPr>
          <w:bCs/>
        </w:rPr>
        <w:t xml:space="preserve"> var menn og kvinner</w:t>
      </w:r>
      <w:r w:rsidR="00BE3A54">
        <w:rPr>
          <w:bCs/>
        </w:rPr>
        <w:t xml:space="preserve"> som hadde fått </w:t>
      </w:r>
      <w:proofErr w:type="spellStart"/>
      <w:r w:rsidR="00BE3A54">
        <w:rPr>
          <w:bCs/>
        </w:rPr>
        <w:t>bodskap</w:t>
      </w:r>
      <w:proofErr w:type="spellEnd"/>
      <w:r w:rsidR="00BE3A54">
        <w:rPr>
          <w:bCs/>
        </w:rPr>
        <w:t xml:space="preserve"> frå Gud som dei skulle videreformidle til israelsfolket. </w:t>
      </w:r>
      <w:proofErr w:type="spellStart"/>
      <w:r w:rsidR="00BE3A54">
        <w:rPr>
          <w:bCs/>
        </w:rPr>
        <w:t>Profetane</w:t>
      </w:r>
      <w:proofErr w:type="spellEnd"/>
      <w:r w:rsidR="00BE3A54">
        <w:rPr>
          <w:bCs/>
        </w:rPr>
        <w:t xml:space="preserve"> kom ofte med sterke </w:t>
      </w:r>
      <w:proofErr w:type="spellStart"/>
      <w:r w:rsidR="00BE3A54">
        <w:rPr>
          <w:bCs/>
        </w:rPr>
        <w:t>oppmodingar</w:t>
      </w:r>
      <w:proofErr w:type="spellEnd"/>
      <w:r w:rsidR="00BE3A54">
        <w:rPr>
          <w:bCs/>
        </w:rPr>
        <w:t xml:space="preserve"> om å leve i rettferd, og ikkje undertrykke enkene, dei farlause eller </w:t>
      </w:r>
      <w:proofErr w:type="spellStart"/>
      <w:r w:rsidR="00BE3A54">
        <w:rPr>
          <w:bCs/>
        </w:rPr>
        <w:t>innflyttar</w:t>
      </w:r>
      <w:r w:rsidR="00B55E00">
        <w:rPr>
          <w:bCs/>
        </w:rPr>
        <w:t>ane</w:t>
      </w:r>
      <w:proofErr w:type="spellEnd"/>
      <w:r w:rsidR="00BE3A54">
        <w:rPr>
          <w:bCs/>
        </w:rPr>
        <w:t xml:space="preserve">. Av og til fekk </w:t>
      </w:r>
      <w:proofErr w:type="spellStart"/>
      <w:r w:rsidR="00BE3A54">
        <w:rPr>
          <w:bCs/>
        </w:rPr>
        <w:t>profetane</w:t>
      </w:r>
      <w:proofErr w:type="spellEnd"/>
      <w:r w:rsidR="00BE3A54">
        <w:rPr>
          <w:bCs/>
        </w:rPr>
        <w:t xml:space="preserve"> beskjed av Gud om å advare folket om </w:t>
      </w:r>
      <w:proofErr w:type="spellStart"/>
      <w:r w:rsidR="00BE3A54">
        <w:rPr>
          <w:bCs/>
        </w:rPr>
        <w:t>ulukker</w:t>
      </w:r>
      <w:proofErr w:type="spellEnd"/>
      <w:r w:rsidR="00BE3A54">
        <w:rPr>
          <w:bCs/>
        </w:rPr>
        <w:t xml:space="preserve"> som ville hende om dei ikke </w:t>
      </w:r>
      <w:proofErr w:type="spellStart"/>
      <w:r w:rsidR="00BE3A54">
        <w:rPr>
          <w:bCs/>
        </w:rPr>
        <w:t>vendte</w:t>
      </w:r>
      <w:proofErr w:type="spellEnd"/>
      <w:r w:rsidR="00BE3A54">
        <w:rPr>
          <w:bCs/>
        </w:rPr>
        <w:t xml:space="preserve"> om frå syndene sine. Andre </w:t>
      </w:r>
      <w:proofErr w:type="spellStart"/>
      <w:r w:rsidR="00BE3A54">
        <w:rPr>
          <w:bCs/>
        </w:rPr>
        <w:t>gongar</w:t>
      </w:r>
      <w:proofErr w:type="spellEnd"/>
      <w:r w:rsidR="00BE3A54">
        <w:rPr>
          <w:bCs/>
        </w:rPr>
        <w:t xml:space="preserve"> sendte Gud </w:t>
      </w:r>
      <w:proofErr w:type="spellStart"/>
      <w:r w:rsidR="00BE3A54">
        <w:rPr>
          <w:bCs/>
        </w:rPr>
        <w:t>profetar</w:t>
      </w:r>
      <w:proofErr w:type="spellEnd"/>
      <w:r w:rsidR="00BE3A54">
        <w:rPr>
          <w:bCs/>
        </w:rPr>
        <w:t xml:space="preserve"> for å </w:t>
      </w:r>
      <w:proofErr w:type="spellStart"/>
      <w:r w:rsidR="00BE3A54">
        <w:rPr>
          <w:bCs/>
        </w:rPr>
        <w:t>trøyste</w:t>
      </w:r>
      <w:proofErr w:type="spellEnd"/>
      <w:r w:rsidR="00BE3A54">
        <w:rPr>
          <w:bCs/>
        </w:rPr>
        <w:t xml:space="preserve"> folket når det var i naud. </w:t>
      </w:r>
      <w:r w:rsidR="005C740C">
        <w:t xml:space="preserve">Ofte kom denne </w:t>
      </w:r>
      <w:proofErr w:type="spellStart"/>
      <w:r w:rsidR="005C740C">
        <w:t>trøysten</w:t>
      </w:r>
      <w:proofErr w:type="spellEnd"/>
      <w:r w:rsidR="005C740C">
        <w:t xml:space="preserve"> i form av ein lovnad</w:t>
      </w:r>
      <w:r w:rsidR="00BE3A54">
        <w:t xml:space="preserve"> om ein framtidig </w:t>
      </w:r>
      <w:proofErr w:type="spellStart"/>
      <w:r w:rsidR="00BE3A54">
        <w:t>frelsarkonge</w:t>
      </w:r>
      <w:proofErr w:type="spellEnd"/>
      <w:r w:rsidR="005C740C">
        <w:t xml:space="preserve">. </w:t>
      </w:r>
      <w:r w:rsidR="00BE3A54">
        <w:t>Jes</w:t>
      </w:r>
      <w:r w:rsidR="005C740C">
        <w:t xml:space="preserve">aja 7,14 er eit slikt døme. </w:t>
      </w:r>
    </w:p>
    <w:p w14:paraId="0806C51C" w14:textId="77777777" w:rsidR="00BE3A54" w:rsidRDefault="00BE3A54" w:rsidP="00FB12E0">
      <w:pPr>
        <w:spacing w:line="276" w:lineRule="auto"/>
        <w:rPr>
          <w:b/>
          <w:bCs/>
        </w:rPr>
      </w:pPr>
    </w:p>
    <w:p w14:paraId="2D856184" w14:textId="36824D96" w:rsidR="00BC0D09" w:rsidRDefault="00BC0D09" w:rsidP="00722FEA">
      <w:pPr>
        <w:spacing w:after="0" w:line="276" w:lineRule="auto"/>
        <w:rPr>
          <w:b/>
          <w:bCs/>
        </w:rPr>
      </w:pPr>
      <w:r>
        <w:rPr>
          <w:b/>
          <w:bCs/>
        </w:rPr>
        <w:t>Kongen:</w:t>
      </w:r>
    </w:p>
    <w:p w14:paraId="3FE75726" w14:textId="463AF410" w:rsidR="00722FEA" w:rsidRPr="00722FEA" w:rsidRDefault="00722FEA" w:rsidP="00722FEA">
      <w:pPr>
        <w:spacing w:after="0" w:line="276" w:lineRule="auto"/>
        <w:rPr>
          <w:bCs/>
        </w:rPr>
      </w:pPr>
      <w:r>
        <w:rPr>
          <w:bCs/>
        </w:rPr>
        <w:t xml:space="preserve">Det hebraiske ord for «konge» er </w:t>
      </w:r>
      <w:proofErr w:type="spellStart"/>
      <w:r w:rsidRPr="00722FEA">
        <w:rPr>
          <w:bCs/>
          <w:i/>
        </w:rPr>
        <w:t>mælek</w:t>
      </w:r>
      <w:proofErr w:type="spellEnd"/>
      <w:r>
        <w:rPr>
          <w:bCs/>
          <w:i/>
        </w:rPr>
        <w:t xml:space="preserve">, </w:t>
      </w:r>
      <w:r>
        <w:rPr>
          <w:bCs/>
        </w:rPr>
        <w:t xml:space="preserve">som minner om eit verb som tyder å eiga og å regjere/styre. Kongen i </w:t>
      </w:r>
      <w:proofErr w:type="spellStart"/>
      <w:r>
        <w:rPr>
          <w:bCs/>
        </w:rPr>
        <w:t>gamaltestamentleg</w:t>
      </w:r>
      <w:proofErr w:type="spellEnd"/>
      <w:r>
        <w:rPr>
          <w:bCs/>
        </w:rPr>
        <w:t xml:space="preserve"> tid hadde altså stor makt. Kongens ord var lov. Han var </w:t>
      </w:r>
      <w:proofErr w:type="spellStart"/>
      <w:r>
        <w:rPr>
          <w:bCs/>
        </w:rPr>
        <w:t>øvste</w:t>
      </w:r>
      <w:proofErr w:type="spellEnd"/>
      <w:r>
        <w:rPr>
          <w:bCs/>
        </w:rPr>
        <w:t xml:space="preserve"> </w:t>
      </w:r>
      <w:proofErr w:type="spellStart"/>
      <w:r>
        <w:rPr>
          <w:bCs/>
        </w:rPr>
        <w:t>dommmar</w:t>
      </w:r>
      <w:proofErr w:type="spellEnd"/>
      <w:r>
        <w:rPr>
          <w:bCs/>
        </w:rPr>
        <w:t xml:space="preserve"> og </w:t>
      </w:r>
      <w:proofErr w:type="spellStart"/>
      <w:r>
        <w:rPr>
          <w:bCs/>
        </w:rPr>
        <w:t>hærførar</w:t>
      </w:r>
      <w:proofErr w:type="spellEnd"/>
      <w:r>
        <w:rPr>
          <w:bCs/>
        </w:rPr>
        <w:t xml:space="preserve"> når folket gjekk i krig eller måtte forsvare seg mot </w:t>
      </w:r>
      <w:proofErr w:type="spellStart"/>
      <w:r>
        <w:rPr>
          <w:bCs/>
        </w:rPr>
        <w:t>fiendar</w:t>
      </w:r>
      <w:proofErr w:type="spellEnd"/>
      <w:r>
        <w:rPr>
          <w:bCs/>
        </w:rPr>
        <w:t xml:space="preserve">. </w:t>
      </w:r>
    </w:p>
    <w:p w14:paraId="26624F64" w14:textId="34AC470B" w:rsidR="00BC0D09" w:rsidRPr="00765E29" w:rsidRDefault="00BC0D09" w:rsidP="00BC0D09">
      <w:pPr>
        <w:pStyle w:val="Listeavsnitt"/>
        <w:spacing w:after="0"/>
      </w:pPr>
    </w:p>
    <w:p w14:paraId="7CFE30F5" w14:textId="45EE0F86" w:rsidR="00BC0D09" w:rsidRPr="00BC0D09" w:rsidRDefault="00BC0D09" w:rsidP="00BC0D09">
      <w:pPr>
        <w:rPr>
          <w:b/>
        </w:rPr>
      </w:pPr>
      <w:r w:rsidRPr="00BC0D09">
        <w:rPr>
          <w:b/>
        </w:rPr>
        <w:t>Det hebraiske ordet «Messias» betyr «den salva</w:t>
      </w:r>
      <w:r>
        <w:rPr>
          <w:b/>
        </w:rPr>
        <w:t>»</w:t>
      </w:r>
      <w:r w:rsidRPr="00BC0D09">
        <w:rPr>
          <w:b/>
        </w:rPr>
        <w:t xml:space="preserve">. Myrraen som vismennene hadde med, </w:t>
      </w:r>
      <w:proofErr w:type="spellStart"/>
      <w:r w:rsidRPr="00BC0D09">
        <w:rPr>
          <w:b/>
        </w:rPr>
        <w:t>vitnar</w:t>
      </w:r>
      <w:proofErr w:type="spellEnd"/>
      <w:r w:rsidRPr="00BC0D09">
        <w:rPr>
          <w:b/>
        </w:rPr>
        <w:t xml:space="preserve"> om</w:t>
      </w:r>
      <w:r>
        <w:rPr>
          <w:b/>
        </w:rPr>
        <w:t xml:space="preserve"> at Jesus er Messias,</w:t>
      </w:r>
      <w:r w:rsidRPr="00BC0D09">
        <w:rPr>
          <w:b/>
        </w:rPr>
        <w:t xml:space="preserve"> han som jødane venta på. Jesus er konge, profet og prest til evig tid. </w:t>
      </w:r>
    </w:p>
    <w:p w14:paraId="36DFF1D6" w14:textId="77777777" w:rsidR="001945BE" w:rsidRDefault="001945BE" w:rsidP="001945BE">
      <w:pPr>
        <w:spacing w:after="0"/>
      </w:pPr>
    </w:p>
    <w:p w14:paraId="1820FEFF" w14:textId="22E4B196" w:rsidR="001945BE" w:rsidRPr="00BC0D09" w:rsidRDefault="00BC0D09" w:rsidP="00722FEA">
      <w:pPr>
        <w:spacing w:after="0"/>
        <w:rPr>
          <w:b/>
        </w:rPr>
      </w:pPr>
      <w:r w:rsidRPr="00BC0D09">
        <w:rPr>
          <w:b/>
        </w:rPr>
        <w:t>Myrraen er eit frampeik på Jesu død.</w:t>
      </w:r>
    </w:p>
    <w:p w14:paraId="157DF069" w14:textId="239AFCDA" w:rsidR="00A54F2C" w:rsidRDefault="7C8BFEF7" w:rsidP="00722FEA">
      <w:pPr>
        <w:spacing w:after="0"/>
      </w:pPr>
      <w:r>
        <w:lastRenderedPageBreak/>
        <w:t xml:space="preserve">Myrrasalve vart </w:t>
      </w:r>
      <w:proofErr w:type="spellStart"/>
      <w:r w:rsidR="00BC0D09">
        <w:t>dessutan</w:t>
      </w:r>
      <w:proofErr w:type="spellEnd"/>
      <w:r w:rsidR="00BC0D09">
        <w:t xml:space="preserve"> </w:t>
      </w:r>
      <w:r>
        <w:t xml:space="preserve">ofte brukt til å salve den døde kroppen før gravlegginga. I Johannesevangeliet les </w:t>
      </w:r>
      <w:proofErr w:type="spellStart"/>
      <w:r>
        <w:t>me</w:t>
      </w:r>
      <w:proofErr w:type="spellEnd"/>
      <w:r>
        <w:t xml:space="preserve"> om at Nikodemus hadde med seg ei blanding av myrra og aloe då dei gravla Jesus. (Joh 19,39) Kvinnene som kom til grava tidleg fyrste påskedags morgon hadde også med seg salve. Den fekk dei som kjent ikkje bruk for fordi Jesus ikkje lenger var i grava. </w:t>
      </w:r>
    </w:p>
    <w:p w14:paraId="26A3B6DD" w14:textId="277F72B5" w:rsidR="004043A4" w:rsidRPr="00BC0D09" w:rsidRDefault="7C8BFEF7">
      <w:r>
        <w:t xml:space="preserve">Jesus </w:t>
      </w:r>
      <w:proofErr w:type="spellStart"/>
      <w:r>
        <w:t>vart</w:t>
      </w:r>
      <w:proofErr w:type="spellEnd"/>
      <w:r>
        <w:t xml:space="preserve"> også salva ein gong </w:t>
      </w:r>
      <w:proofErr w:type="spellStart"/>
      <w:r>
        <w:t>medan</w:t>
      </w:r>
      <w:proofErr w:type="spellEnd"/>
      <w:r>
        <w:t xml:space="preserve"> han </w:t>
      </w:r>
      <w:proofErr w:type="spellStart"/>
      <w:r>
        <w:t>framleis</w:t>
      </w:r>
      <w:proofErr w:type="spellEnd"/>
      <w:r>
        <w:t xml:space="preserve"> var i live. Kort tid før </w:t>
      </w:r>
      <w:r w:rsidR="00BC0D09">
        <w:t xml:space="preserve">han </w:t>
      </w:r>
      <w:proofErr w:type="spellStart"/>
      <w:r w:rsidR="00BC0D09">
        <w:t>døyr</w:t>
      </w:r>
      <w:proofErr w:type="spellEnd"/>
      <w:r w:rsidR="00BC0D09">
        <w:t>, har</w:t>
      </w:r>
      <w:r>
        <w:t xml:space="preserve"> Maria, søster til Marta og L</w:t>
      </w:r>
      <w:r w:rsidR="00BC0D09">
        <w:t xml:space="preserve">asarus, </w:t>
      </w:r>
      <w:r>
        <w:t xml:space="preserve">med ei </w:t>
      </w:r>
      <w:r w:rsidR="00BC0D09">
        <w:t xml:space="preserve">kostbar nardussalve som ho heller ut over </w:t>
      </w:r>
      <w:proofErr w:type="spellStart"/>
      <w:r w:rsidR="00BC0D09">
        <w:t>føtene</w:t>
      </w:r>
      <w:proofErr w:type="spellEnd"/>
      <w:r w:rsidR="00BC0D09">
        <w:t xml:space="preserve"> hans. Når ho vert kritisert for sløsinga med dyr salve, </w:t>
      </w:r>
      <w:proofErr w:type="spellStart"/>
      <w:r w:rsidR="00BC0D09">
        <w:t>tek</w:t>
      </w:r>
      <w:proofErr w:type="spellEnd"/>
      <w:r w:rsidR="00BC0D09">
        <w:t xml:space="preserve"> Jesus henne i forsvar</w:t>
      </w:r>
      <w:r w:rsidR="00BC0D09" w:rsidRPr="00BC0D09">
        <w:rPr>
          <w:i/>
        </w:rPr>
        <w:t>:</w:t>
      </w:r>
      <w:r w:rsidR="00BC0D09" w:rsidRPr="00BC0D09">
        <w:rPr>
          <w:rStyle w:val="verse"/>
          <w:i/>
          <w:shd w:val="clear" w:color="auto" w:fill="FFFFFF"/>
        </w:rPr>
        <w:t xml:space="preserve"> «Lat henne vera! Ho har </w:t>
      </w:r>
      <w:proofErr w:type="spellStart"/>
      <w:r w:rsidR="00BC0D09" w:rsidRPr="00BC0D09">
        <w:rPr>
          <w:rStyle w:val="verse"/>
          <w:i/>
          <w:shd w:val="clear" w:color="auto" w:fill="FFFFFF"/>
        </w:rPr>
        <w:t>gøymt</w:t>
      </w:r>
      <w:proofErr w:type="spellEnd"/>
      <w:r w:rsidR="00BC0D09" w:rsidRPr="00BC0D09">
        <w:rPr>
          <w:rStyle w:val="verse"/>
          <w:i/>
          <w:shd w:val="clear" w:color="auto" w:fill="FFFFFF"/>
        </w:rPr>
        <w:t xml:space="preserve"> salven til gravferdsdagen min</w:t>
      </w:r>
      <w:r w:rsidR="00BC0D09" w:rsidRPr="00BC0D09">
        <w:rPr>
          <w:rStyle w:val="verse"/>
          <w:shd w:val="clear" w:color="auto" w:fill="FFFFFF"/>
        </w:rPr>
        <w:t>.</w:t>
      </w:r>
      <w:r w:rsidR="00BC0D09" w:rsidRPr="00BC0D09">
        <w:rPr>
          <w:shd w:val="clear" w:color="auto" w:fill="FFFFFF"/>
        </w:rPr>
        <w:t> </w:t>
      </w:r>
      <w:r w:rsidRPr="00BC0D09">
        <w:t>(Joh 12,1-8).</w:t>
      </w:r>
    </w:p>
    <w:p w14:paraId="5AB51C51" w14:textId="07D6E728" w:rsidR="00DA4544" w:rsidRDefault="00DA4544"/>
    <w:p w14:paraId="7EAE384C" w14:textId="77777777" w:rsidR="009E33CF" w:rsidRDefault="009E33CF"/>
    <w:p w14:paraId="7CB2B79D" w14:textId="77777777" w:rsidR="00333DC3" w:rsidRPr="00A65102" w:rsidRDefault="1A021C55">
      <w:pPr>
        <w:rPr>
          <w:b/>
        </w:rPr>
      </w:pPr>
      <w:r w:rsidRPr="00A65102">
        <w:rPr>
          <w:b/>
        </w:rPr>
        <w:t xml:space="preserve">Kjelder: </w:t>
      </w:r>
    </w:p>
    <w:p w14:paraId="6F3AF38D" w14:textId="77777777" w:rsidR="00E270A9" w:rsidRDefault="003E19A3" w:rsidP="0036698B">
      <w:pPr>
        <w:spacing w:after="0"/>
      </w:pPr>
      <w:hyperlink r:id="rId12" w:history="1">
        <w:r w:rsidR="00E270A9" w:rsidRPr="0044556D">
          <w:rPr>
            <w:rStyle w:val="Hyperkobling"/>
          </w:rPr>
          <w:t>https://www.foross.no/lyd/ord-i-bibelen-prest/</w:t>
        </w:r>
      </w:hyperlink>
    </w:p>
    <w:p w14:paraId="439E4941" w14:textId="092DB757" w:rsidR="00333DC3" w:rsidRDefault="003E19A3" w:rsidP="0036698B">
      <w:pPr>
        <w:spacing w:after="0"/>
        <w:rPr>
          <w:rStyle w:val="Hyperkobling"/>
        </w:rPr>
      </w:pPr>
      <w:hyperlink r:id="rId13" w:history="1">
        <w:r w:rsidR="00333DC3" w:rsidRPr="0044556D">
          <w:rPr>
            <w:rStyle w:val="Hyperkobling"/>
          </w:rPr>
          <w:t>https://www.foross.no/lyd/ord-i-bibelen-profet/</w:t>
        </w:r>
      </w:hyperlink>
    </w:p>
    <w:p w14:paraId="39DF4651" w14:textId="6D5C452E" w:rsidR="00722FEA" w:rsidRDefault="003E19A3" w:rsidP="0036698B">
      <w:pPr>
        <w:spacing w:after="0"/>
      </w:pPr>
      <w:hyperlink r:id="rId14" w:history="1">
        <w:r w:rsidR="00722FEA" w:rsidRPr="00316E0B">
          <w:rPr>
            <w:rStyle w:val="Hyperkobling"/>
          </w:rPr>
          <w:t>https://www.foross.no/lyd/ord-i-bibelen-konge/</w:t>
        </w:r>
      </w:hyperlink>
    </w:p>
    <w:p w14:paraId="3836D0D0" w14:textId="553BD5CF" w:rsidR="00E270A9" w:rsidRDefault="00E270A9"/>
    <w:p w14:paraId="4AB9C163" w14:textId="66972EFB" w:rsidR="009E33CF" w:rsidRDefault="66BEFCDC">
      <w:r>
        <w:t xml:space="preserve">For vidare lesing: </w:t>
      </w:r>
      <w:r w:rsidR="1A021C55">
        <w:t>Jan Bygstad: «Skriften vitner om Jesus» Lunde forlag 1998</w:t>
      </w:r>
    </w:p>
    <w:p w14:paraId="533CCC34" w14:textId="77777777" w:rsidR="00BF2812" w:rsidRDefault="00BF2812"/>
    <w:p w14:paraId="7544217D" w14:textId="77777777" w:rsidR="00BF2812" w:rsidRDefault="00BF2812"/>
    <w:p w14:paraId="4C149FE2" w14:textId="77777777" w:rsidR="003F1023" w:rsidRDefault="003F1023">
      <w:pPr>
        <w:rPr>
          <w:rFonts w:eastAsiaTheme="majorEastAsia" w:cstheme="minorHAnsi"/>
          <w:b/>
          <w:sz w:val="32"/>
          <w:szCs w:val="32"/>
        </w:rPr>
      </w:pPr>
      <w:r>
        <w:rPr>
          <w:rFonts w:cstheme="minorHAnsi"/>
          <w:b/>
        </w:rPr>
        <w:br w:type="page"/>
      </w:r>
    </w:p>
    <w:p w14:paraId="51C5AA00" w14:textId="22B670DD" w:rsidR="008D2BAF" w:rsidRDefault="00C523B2" w:rsidP="00C523B2">
      <w:pPr>
        <w:pStyle w:val="Overskrift1"/>
        <w:rPr>
          <w:rFonts w:asciiTheme="minorHAnsi" w:hAnsiTheme="minorHAnsi" w:cstheme="minorHAnsi"/>
          <w:b/>
          <w:color w:val="auto"/>
        </w:rPr>
      </w:pPr>
      <w:bookmarkStart w:id="7" w:name="_Toc525221815"/>
      <w:r w:rsidRPr="00C523B2">
        <w:rPr>
          <w:rFonts w:asciiTheme="minorHAnsi" w:hAnsiTheme="minorHAnsi" w:cstheme="minorHAnsi"/>
          <w:b/>
          <w:color w:val="auto"/>
        </w:rPr>
        <w:lastRenderedPageBreak/>
        <w:t xml:space="preserve">1: </w:t>
      </w:r>
      <w:r w:rsidR="1A021C55" w:rsidRPr="00C523B2">
        <w:rPr>
          <w:rFonts w:asciiTheme="minorHAnsi" w:hAnsiTheme="minorHAnsi" w:cstheme="minorHAnsi"/>
          <w:b/>
          <w:color w:val="auto"/>
        </w:rPr>
        <w:t>kveldssamling:</w:t>
      </w:r>
      <w:bookmarkEnd w:id="7"/>
      <w:r w:rsidR="1A021C55" w:rsidRPr="00C523B2">
        <w:rPr>
          <w:rFonts w:asciiTheme="minorHAnsi" w:hAnsiTheme="minorHAnsi" w:cstheme="minorHAnsi"/>
          <w:b/>
          <w:color w:val="auto"/>
        </w:rPr>
        <w:t xml:space="preserve"> </w:t>
      </w:r>
    </w:p>
    <w:p w14:paraId="21DFF295" w14:textId="147956F5" w:rsidR="00C523B2" w:rsidRPr="00C523B2" w:rsidRDefault="00C523B2" w:rsidP="00643E19">
      <w:pPr>
        <w:spacing w:after="0"/>
      </w:pPr>
    </w:p>
    <w:p w14:paraId="1A09EF29" w14:textId="77777777" w:rsidR="00643E19" w:rsidRDefault="00BF3E6E" w:rsidP="00643E19">
      <w:pPr>
        <w:spacing w:after="0"/>
      </w:pPr>
      <w:r w:rsidRPr="00643E19">
        <w:rPr>
          <w:b/>
        </w:rPr>
        <w:t>Mål:</w:t>
      </w:r>
      <w:r w:rsidR="00643E19">
        <w:t xml:space="preserve"> </w:t>
      </w:r>
    </w:p>
    <w:p w14:paraId="2717A9ED" w14:textId="2415AB34" w:rsidR="008D2BAF" w:rsidRDefault="00643E19" w:rsidP="00643E19">
      <w:pPr>
        <w:spacing w:after="0"/>
      </w:pPr>
      <w:r>
        <w:t xml:space="preserve">Presentere juleevangeliet for borna. </w:t>
      </w:r>
    </w:p>
    <w:p w14:paraId="6E55ABFA" w14:textId="77777777" w:rsidR="00643E19" w:rsidRDefault="00643E19" w:rsidP="00643E19">
      <w:pPr>
        <w:spacing w:after="0"/>
      </w:pPr>
    </w:p>
    <w:p w14:paraId="620470F9" w14:textId="071AF033" w:rsidR="00011EC5" w:rsidRDefault="00011EC5" w:rsidP="00643E19">
      <w:pPr>
        <w:spacing w:after="0"/>
        <w:rPr>
          <w:b/>
        </w:rPr>
      </w:pPr>
      <w:r w:rsidRPr="00011EC5">
        <w:rPr>
          <w:b/>
        </w:rPr>
        <w:t>Du treng:</w:t>
      </w:r>
    </w:p>
    <w:p w14:paraId="137523EF" w14:textId="53D39D8E" w:rsidR="00CD77BF" w:rsidRPr="00011EC5" w:rsidRDefault="00CD77BF" w:rsidP="74792CD7">
      <w:pPr>
        <w:spacing w:after="0"/>
        <w:rPr>
          <w:b/>
          <w:bCs/>
        </w:rPr>
      </w:pPr>
    </w:p>
    <w:p w14:paraId="7764AA68" w14:textId="16C6B58E" w:rsidR="00E83B65" w:rsidRDefault="00011EC5" w:rsidP="00E83B65">
      <w:pPr>
        <w:spacing w:after="0"/>
      </w:pPr>
      <w:r>
        <w:t>Tre fint innpakka gåver. På kvar av gåvene er det festa ein pakkelapp</w:t>
      </w:r>
      <w:r w:rsidR="00CD77BF">
        <w:t>:</w:t>
      </w:r>
    </w:p>
    <w:p w14:paraId="16DCA021" w14:textId="77777777" w:rsidR="00E83B65" w:rsidRDefault="00E83B65" w:rsidP="00E83B65">
      <w:pPr>
        <w:spacing w:after="0"/>
      </w:pPr>
    </w:p>
    <w:p w14:paraId="6659B0EF" w14:textId="6BEA4EC4" w:rsidR="00011EC5" w:rsidRDefault="00011EC5" w:rsidP="00E83B65">
      <w:pPr>
        <w:pStyle w:val="Listeavsnitt"/>
        <w:numPr>
          <w:ilvl w:val="0"/>
          <w:numId w:val="16"/>
        </w:numPr>
        <w:spacing w:after="0"/>
      </w:pPr>
      <w:r w:rsidRPr="00E83B65">
        <w:rPr>
          <w:b/>
        </w:rPr>
        <w:t>Ein gullskatt.</w:t>
      </w:r>
      <w:r>
        <w:t xml:space="preserve"> Til dømes </w:t>
      </w:r>
      <w:proofErr w:type="spellStart"/>
      <w:r>
        <w:t>sjokoladegullpengar</w:t>
      </w:r>
      <w:proofErr w:type="spellEnd"/>
      <w:r>
        <w:t xml:space="preserve"> eller sjokoladen Ferrero Rocher. Fjern klistrelappane på sjokoladekulene, slik at berre gullpapiret sit att. Sørg for at det er ein mynt/ kule til kvart barn. Pakk gullskatten inn i fint innpakkingspapir</w:t>
      </w:r>
      <w:r w:rsidR="00723A37">
        <w:t>. På pakkelappen står det: «åpnes lørdag formiddag»</w:t>
      </w:r>
    </w:p>
    <w:p w14:paraId="1E7BD522" w14:textId="77777777" w:rsidR="00011EC5" w:rsidRDefault="00011EC5" w:rsidP="00011EC5">
      <w:pPr>
        <w:pStyle w:val="Listeavsnitt"/>
      </w:pPr>
    </w:p>
    <w:p w14:paraId="5E6B2E37" w14:textId="57D29ED7" w:rsidR="00011EC5" w:rsidRDefault="00011EC5" w:rsidP="00011EC5">
      <w:pPr>
        <w:pStyle w:val="Listeavsnitt"/>
        <w:numPr>
          <w:ilvl w:val="0"/>
          <w:numId w:val="6"/>
        </w:numPr>
        <w:spacing w:after="0"/>
      </w:pPr>
      <w:r w:rsidRPr="00011EC5">
        <w:rPr>
          <w:b/>
        </w:rPr>
        <w:t>Eit duftlys</w:t>
      </w:r>
      <w:r>
        <w:t xml:space="preserve">. Kan </w:t>
      </w:r>
      <w:proofErr w:type="spellStart"/>
      <w:r>
        <w:t>kjøpast</w:t>
      </w:r>
      <w:proofErr w:type="spellEnd"/>
      <w:r>
        <w:t xml:space="preserve"> hjå dei fleste interiørbutikkar. Alternativt: kongerøkelse frå apoteket eller velluktande te i lausvekt. Pakk duftlyset inn i fint innpakkingspapir. </w:t>
      </w:r>
      <w:r w:rsidR="00723A37">
        <w:t>På pakkelappen står det: «åpnes lørdag kveld».</w:t>
      </w:r>
    </w:p>
    <w:p w14:paraId="7A8EE7B7" w14:textId="353D4A59" w:rsidR="00011EC5" w:rsidRDefault="00011EC5" w:rsidP="00011EC5">
      <w:pPr>
        <w:spacing w:after="0"/>
      </w:pPr>
    </w:p>
    <w:p w14:paraId="08CA2B06" w14:textId="7FFD0359" w:rsidR="00011EC5" w:rsidRDefault="00011EC5" w:rsidP="00011EC5">
      <w:pPr>
        <w:pStyle w:val="Listeavsnitt"/>
        <w:numPr>
          <w:ilvl w:val="0"/>
          <w:numId w:val="6"/>
        </w:numPr>
        <w:spacing w:after="0"/>
      </w:pPr>
      <w:r w:rsidRPr="00011EC5">
        <w:rPr>
          <w:b/>
        </w:rPr>
        <w:t xml:space="preserve">Ei krukke eller flaske med </w:t>
      </w:r>
      <w:proofErr w:type="spellStart"/>
      <w:r w:rsidRPr="00011EC5">
        <w:rPr>
          <w:b/>
        </w:rPr>
        <w:t>flytande</w:t>
      </w:r>
      <w:proofErr w:type="spellEnd"/>
      <w:r w:rsidRPr="00011EC5">
        <w:rPr>
          <w:b/>
        </w:rPr>
        <w:t xml:space="preserve"> «myrra</w:t>
      </w:r>
      <w:r>
        <w:t xml:space="preserve">». Det er mogeleg å kjøpe myrraolje på nettet eller </w:t>
      </w:r>
      <w:proofErr w:type="spellStart"/>
      <w:r>
        <w:t>helsekostforretningar</w:t>
      </w:r>
      <w:proofErr w:type="spellEnd"/>
      <w:r>
        <w:t xml:space="preserve">, men denne olja er ofte dyr. Alternativt kan ein nytte salve, hårbalsam eller massasjeolje som luktar godt for å illustrere myrraen. Ha oljen på ei dekorativ krukke eller flaske. Eit lite </w:t>
      </w:r>
      <w:proofErr w:type="spellStart"/>
      <w:r>
        <w:t>syltetøyglas</w:t>
      </w:r>
      <w:proofErr w:type="spellEnd"/>
      <w:r>
        <w:t xml:space="preserve"> utan </w:t>
      </w:r>
      <w:proofErr w:type="spellStart"/>
      <w:r>
        <w:t>etikettar</w:t>
      </w:r>
      <w:proofErr w:type="spellEnd"/>
      <w:r>
        <w:t xml:space="preserve"> kan fungere godt. Pakk myrraoljen inn i fint </w:t>
      </w:r>
      <w:proofErr w:type="spellStart"/>
      <w:r>
        <w:t>gåvepapir</w:t>
      </w:r>
      <w:proofErr w:type="spellEnd"/>
      <w:r>
        <w:t xml:space="preserve">. </w:t>
      </w:r>
      <w:r w:rsidR="00723A37">
        <w:t>På pakkelappen står det: «Åpnes søndag formiddag»</w:t>
      </w:r>
    </w:p>
    <w:p w14:paraId="23EB1536" w14:textId="77777777" w:rsidR="00CD77BF" w:rsidRDefault="00CD77BF" w:rsidP="00CD77BF">
      <w:pPr>
        <w:pStyle w:val="Listeavsnitt"/>
      </w:pPr>
    </w:p>
    <w:p w14:paraId="2FB73EA5" w14:textId="11F7E756" w:rsidR="00CD77BF" w:rsidRDefault="00CD77BF" w:rsidP="00CD77BF">
      <w:pPr>
        <w:spacing w:after="0"/>
      </w:pPr>
      <w:r>
        <w:t xml:space="preserve">Eit ark med </w:t>
      </w:r>
      <w:proofErr w:type="spellStart"/>
      <w:r w:rsidR="000F7AE5">
        <w:t>fylgjande</w:t>
      </w:r>
      <w:proofErr w:type="spellEnd"/>
      <w:r w:rsidR="000F7AE5">
        <w:t xml:space="preserve"> dikt:</w:t>
      </w:r>
    </w:p>
    <w:p w14:paraId="0858755E" w14:textId="77777777" w:rsidR="00461386" w:rsidRDefault="00461386" w:rsidP="00CD77BF">
      <w:pPr>
        <w:spacing w:after="0"/>
      </w:pPr>
    </w:p>
    <w:p w14:paraId="1B02DD3B" w14:textId="75AA7CDC" w:rsidR="00461386" w:rsidRPr="00FF7066" w:rsidRDefault="00461386" w:rsidP="00461386">
      <w:pPr>
        <w:rPr>
          <w:b/>
          <w:i/>
        </w:rPr>
      </w:pPr>
      <w:r w:rsidRPr="00FF7066">
        <w:rPr>
          <w:b/>
          <w:i/>
        </w:rPr>
        <w:t xml:space="preserve">«Jeg regner med </w:t>
      </w:r>
      <w:proofErr w:type="gramStart"/>
      <w:r w:rsidRPr="00FF7066">
        <w:rPr>
          <w:b/>
          <w:i/>
        </w:rPr>
        <w:t>du</w:t>
      </w:r>
      <w:proofErr w:type="gramEnd"/>
      <w:r w:rsidRPr="00FF7066">
        <w:rPr>
          <w:b/>
          <w:i/>
        </w:rPr>
        <w:t xml:space="preserve"> snart forstår </w:t>
      </w:r>
      <w:r w:rsidR="009F104A">
        <w:rPr>
          <w:b/>
          <w:i/>
        </w:rPr>
        <w:t>H</w:t>
      </w:r>
      <w:r w:rsidRPr="00FF7066">
        <w:rPr>
          <w:b/>
          <w:i/>
        </w:rPr>
        <w:t>vilke gaver som du får:</w:t>
      </w:r>
    </w:p>
    <w:p w14:paraId="57EDE43E" w14:textId="77777777" w:rsidR="00461386" w:rsidRPr="00FF7066" w:rsidRDefault="00461386" w:rsidP="00461386">
      <w:pPr>
        <w:rPr>
          <w:b/>
          <w:i/>
        </w:rPr>
      </w:pPr>
      <w:r w:rsidRPr="00FF7066">
        <w:rPr>
          <w:b/>
          <w:i/>
        </w:rPr>
        <w:t>En er tung, den andre lett. Den tredje skvalper, rett og slett!</w:t>
      </w:r>
    </w:p>
    <w:p w14:paraId="5C5A071F" w14:textId="77777777" w:rsidR="00461386" w:rsidRPr="00FF7066" w:rsidRDefault="00461386" w:rsidP="00461386">
      <w:pPr>
        <w:rPr>
          <w:b/>
          <w:i/>
        </w:rPr>
      </w:pPr>
      <w:r w:rsidRPr="00FF7066">
        <w:rPr>
          <w:b/>
          <w:i/>
        </w:rPr>
        <w:t>Men siden må du kanskje gjette, for de neste gåtene er ikke like lette:</w:t>
      </w:r>
    </w:p>
    <w:p w14:paraId="04D01FFC" w14:textId="2EB273AC" w:rsidR="00461386" w:rsidRPr="00FF7066" w:rsidRDefault="74792CD7" w:rsidP="74792CD7">
      <w:pPr>
        <w:rPr>
          <w:b/>
          <w:bCs/>
          <w:i/>
          <w:iCs/>
        </w:rPr>
      </w:pPr>
      <w:proofErr w:type="spellStart"/>
      <w:r w:rsidRPr="74792CD7">
        <w:rPr>
          <w:b/>
          <w:bCs/>
          <w:i/>
          <w:iCs/>
        </w:rPr>
        <w:t>Èn</w:t>
      </w:r>
      <w:proofErr w:type="spellEnd"/>
      <w:r w:rsidRPr="74792CD7">
        <w:rPr>
          <w:b/>
          <w:bCs/>
          <w:i/>
          <w:iCs/>
        </w:rPr>
        <w:t xml:space="preserve"> fikk gavene </w:t>
      </w:r>
      <w:proofErr w:type="gramStart"/>
      <w:r w:rsidRPr="74792CD7">
        <w:rPr>
          <w:b/>
          <w:bCs/>
          <w:i/>
          <w:iCs/>
        </w:rPr>
        <w:t>først,-</w:t>
      </w:r>
      <w:proofErr w:type="gramEnd"/>
      <w:r w:rsidRPr="74792CD7">
        <w:rPr>
          <w:b/>
          <w:bCs/>
          <w:i/>
          <w:iCs/>
        </w:rPr>
        <w:t xml:space="preserve"> men hvem? Og si meg: hvorfor fikk han dem?»</w:t>
      </w:r>
    </w:p>
    <w:p w14:paraId="170EEE00" w14:textId="1ED1DFA7" w:rsidR="00725057" w:rsidRDefault="00725057" w:rsidP="00725057"/>
    <w:p w14:paraId="747DC455" w14:textId="6F1A0B21" w:rsidR="00CC64A8" w:rsidRPr="00CC64A8" w:rsidRDefault="00CC64A8" w:rsidP="00725057">
      <w:pPr>
        <w:rPr>
          <w:b/>
        </w:rPr>
      </w:pPr>
      <w:r w:rsidRPr="00CC64A8">
        <w:rPr>
          <w:b/>
        </w:rPr>
        <w:t>Gjennomføring:</w:t>
      </w:r>
    </w:p>
    <w:p w14:paraId="3A2F0DC4" w14:textId="54BB6633" w:rsidR="00E80B56" w:rsidRDefault="61E24038">
      <w:r>
        <w:t xml:space="preserve">Start med å vise fram dei tre innpakka gåvene. Så flotte presangar! </w:t>
      </w:r>
      <w:r w:rsidR="00FF7066">
        <w:t>Kvar kjem dei frå? Og kven kan dei</w:t>
      </w:r>
      <w:r>
        <w:t xml:space="preserve"> vera til? </w:t>
      </w:r>
      <w:r w:rsidR="005228E7">
        <w:t xml:space="preserve">Her ligg eit papir. </w:t>
      </w:r>
      <w:r w:rsidR="00E80B56">
        <w:t xml:space="preserve">Det står eit dikt her. </w:t>
      </w:r>
      <w:r>
        <w:t xml:space="preserve">Les </w:t>
      </w:r>
      <w:r w:rsidR="005228E7">
        <w:t xml:space="preserve">diktet høgt: </w:t>
      </w:r>
      <w:r>
        <w:t xml:space="preserve"> </w:t>
      </w:r>
    </w:p>
    <w:p w14:paraId="7247011E" w14:textId="5BCB53EB" w:rsidR="00666BCA" w:rsidRDefault="001561C1" w:rsidP="61E24038">
      <w:r>
        <w:t xml:space="preserve">Skjønte de kva som sto i diktet? </w:t>
      </w:r>
      <w:r w:rsidR="00E86D66">
        <w:t xml:space="preserve">Det var litt </w:t>
      </w:r>
      <w:proofErr w:type="spellStart"/>
      <w:r w:rsidR="00E86D66">
        <w:t>vanskeleg</w:t>
      </w:r>
      <w:proofErr w:type="spellEnd"/>
      <w:r w:rsidR="00E86D66">
        <w:t xml:space="preserve"> skrive. </w:t>
      </w:r>
      <w:r w:rsidR="004D542F">
        <w:t xml:space="preserve">Diktet </w:t>
      </w:r>
      <w:r w:rsidR="00666BCA">
        <w:t>handlar</w:t>
      </w:r>
      <w:r w:rsidR="004D542F">
        <w:t xml:space="preserve"> om dei tre gåvene: Ein er tung (løft og kjenn på gåvene) </w:t>
      </w:r>
      <w:r w:rsidR="00666BCA">
        <w:t xml:space="preserve">og ein er lett. Og inni den tredje gåva </w:t>
      </w:r>
      <w:proofErr w:type="spellStart"/>
      <w:r w:rsidR="00666BCA">
        <w:t>skvalpar</w:t>
      </w:r>
      <w:proofErr w:type="spellEnd"/>
      <w:r w:rsidR="00666BCA">
        <w:t xml:space="preserve"> det visst. </w:t>
      </w:r>
    </w:p>
    <w:p w14:paraId="62D68DF6" w14:textId="24B5ECB7" w:rsidR="61E24038" w:rsidRDefault="00E86D66" w:rsidP="61E24038">
      <w:r>
        <w:t xml:space="preserve">Det ser ut som om </w:t>
      </w:r>
      <w:proofErr w:type="spellStart"/>
      <w:r>
        <w:t>m</w:t>
      </w:r>
      <w:r w:rsidR="00D656F7">
        <w:t>e</w:t>
      </w:r>
      <w:proofErr w:type="spellEnd"/>
      <w:r w:rsidR="00D656F7">
        <w:t xml:space="preserve"> har fått tre </w:t>
      </w:r>
      <w:proofErr w:type="spellStart"/>
      <w:r w:rsidR="00D656F7">
        <w:t>oppgåver</w:t>
      </w:r>
      <w:proofErr w:type="spellEnd"/>
      <w:r w:rsidR="00D656F7">
        <w:t xml:space="preserve">: Fyrst må </w:t>
      </w:r>
      <w:proofErr w:type="spellStart"/>
      <w:r w:rsidR="00D656F7">
        <w:t>me</w:t>
      </w:r>
      <w:proofErr w:type="spellEnd"/>
      <w:r w:rsidR="00D656F7">
        <w:t xml:space="preserve"> gjette </w:t>
      </w:r>
      <w:proofErr w:type="spellStart"/>
      <w:r w:rsidR="00D656F7">
        <w:t>kva</w:t>
      </w:r>
      <w:proofErr w:type="spellEnd"/>
      <w:r w:rsidR="00D656F7">
        <w:t xml:space="preserve"> som er i </w:t>
      </w:r>
      <w:proofErr w:type="spellStart"/>
      <w:r w:rsidR="00D656F7">
        <w:t>presanga</w:t>
      </w:r>
      <w:r w:rsidR="0055093D">
        <w:t>ne</w:t>
      </w:r>
      <w:proofErr w:type="spellEnd"/>
      <w:r w:rsidR="0055093D">
        <w:t xml:space="preserve">. </w:t>
      </w:r>
      <w:r w:rsidR="0072493E">
        <w:t xml:space="preserve">Det var visst den enkle delen av oppdraget. </w:t>
      </w:r>
      <w:r w:rsidR="0055093D">
        <w:t xml:space="preserve">Og så må </w:t>
      </w:r>
      <w:proofErr w:type="spellStart"/>
      <w:r w:rsidR="0055093D">
        <w:t>me</w:t>
      </w:r>
      <w:proofErr w:type="spellEnd"/>
      <w:r w:rsidR="0055093D">
        <w:t xml:space="preserve"> forsøke å finne ut kven som fekk desse gåvene fyrst. </w:t>
      </w:r>
      <w:r w:rsidR="00BC067D">
        <w:t xml:space="preserve">Og så var det eit spørsmål </w:t>
      </w:r>
      <w:r w:rsidR="00C766FB">
        <w:t>til: «hvorfor fikk han dem». Me skal altså finne ut kvifor de</w:t>
      </w:r>
      <w:r w:rsidR="005228E7">
        <w:t xml:space="preserve">nne personen fekk akkurat denne typen gåver? </w:t>
      </w:r>
    </w:p>
    <w:p w14:paraId="2EFF2AAE" w14:textId="13E1C7ED" w:rsidR="61E24038" w:rsidRDefault="61E24038" w:rsidP="61E24038">
      <w:proofErr w:type="spellStart"/>
      <w:r>
        <w:lastRenderedPageBreak/>
        <w:t>Merkeleg</w:t>
      </w:r>
      <w:proofErr w:type="spellEnd"/>
      <w:r>
        <w:t xml:space="preserve">. </w:t>
      </w:r>
      <w:r w:rsidR="00DD4C99">
        <w:t xml:space="preserve">Er det nokon som </w:t>
      </w:r>
      <w:proofErr w:type="spellStart"/>
      <w:r w:rsidR="00DD4C99">
        <w:t>klarar</w:t>
      </w:r>
      <w:proofErr w:type="spellEnd"/>
      <w:r w:rsidR="00DD4C99">
        <w:t xml:space="preserve"> å gjette svaret på det fyrste spørsmålet? Kva kan det vera i gåvene?</w:t>
      </w:r>
      <w:r w:rsidR="009C3B0C">
        <w:t xml:space="preserve"> Kanskje </w:t>
      </w:r>
      <w:proofErr w:type="spellStart"/>
      <w:r w:rsidR="009C3B0C">
        <w:t>me</w:t>
      </w:r>
      <w:proofErr w:type="spellEnd"/>
      <w:r w:rsidR="009C3B0C">
        <w:t xml:space="preserve"> berre skal pakke opp med ein gong? Det heng ein pakkelapp på kvar presang. «åpnes lørdag formiddag». </w:t>
      </w:r>
      <w:r w:rsidR="00993FAD">
        <w:t xml:space="preserve">Då må </w:t>
      </w:r>
      <w:proofErr w:type="spellStart"/>
      <w:r w:rsidR="00993FAD">
        <w:t>me</w:t>
      </w:r>
      <w:proofErr w:type="spellEnd"/>
      <w:r w:rsidR="00993FAD">
        <w:t xml:space="preserve"> vel berre vente til i morgon. </w:t>
      </w:r>
    </w:p>
    <w:p w14:paraId="3E578F1C" w14:textId="61E166BE" w:rsidR="00FE2DB8" w:rsidRDefault="00FE2DB8" w:rsidP="61E24038">
      <w:r>
        <w:t xml:space="preserve">I mellomtida kan </w:t>
      </w:r>
      <w:proofErr w:type="spellStart"/>
      <w:r>
        <w:t>me</w:t>
      </w:r>
      <w:proofErr w:type="spellEnd"/>
      <w:r>
        <w:t xml:space="preserve"> kanskje </w:t>
      </w:r>
      <w:proofErr w:type="spellStart"/>
      <w:r>
        <w:t>fortsetje</w:t>
      </w:r>
      <w:proofErr w:type="spellEnd"/>
      <w:r>
        <w:t xml:space="preserve"> med det som eg </w:t>
      </w:r>
      <w:proofErr w:type="spellStart"/>
      <w:r>
        <w:t>eignetleg</w:t>
      </w:r>
      <w:proofErr w:type="spellEnd"/>
      <w:r>
        <w:t xml:space="preserve"> h</w:t>
      </w:r>
      <w:r w:rsidR="009C7F69">
        <w:t xml:space="preserve">adde tenkt å gjera: </w:t>
      </w:r>
      <w:proofErr w:type="spellStart"/>
      <w:r w:rsidR="009C7F69">
        <w:t>fortelje</w:t>
      </w:r>
      <w:proofErr w:type="spellEnd"/>
      <w:r w:rsidR="009C7F69">
        <w:t xml:space="preserve"> kva som skjedde den gongen då Jesus vart fødd!</w:t>
      </w:r>
    </w:p>
    <w:p w14:paraId="7DA324EA" w14:textId="1B774B13" w:rsidR="008D2BAF" w:rsidRDefault="00C523B2">
      <w:proofErr w:type="spellStart"/>
      <w:r>
        <w:t>Gjenfortel</w:t>
      </w:r>
      <w:proofErr w:type="spellEnd"/>
      <w:r w:rsidR="66BEFCDC">
        <w:t xml:space="preserve"> juleevangeliet ved hjelp av </w:t>
      </w:r>
      <w:r>
        <w:t xml:space="preserve">den vedlagte </w:t>
      </w:r>
      <w:r w:rsidR="66BEFCDC">
        <w:t>powerpoint-serien</w:t>
      </w:r>
      <w:r>
        <w:t xml:space="preserve"> «juleevangeliet»</w:t>
      </w:r>
      <w:r w:rsidR="66BEFCDC">
        <w:t xml:space="preserve">. </w:t>
      </w:r>
      <w:proofErr w:type="spellStart"/>
      <w:r w:rsidR="66BEFCDC">
        <w:t>Powerpointen</w:t>
      </w:r>
      <w:proofErr w:type="spellEnd"/>
      <w:r w:rsidR="66BEFCDC">
        <w:t xml:space="preserve"> går relativt kjapt gjennom fyrste del av forteljinga, og dveler mest med dei tre vismennene. Dette samsvarer med opplegget for denne leiren. </w:t>
      </w:r>
    </w:p>
    <w:p w14:paraId="5731FEBA" w14:textId="77777777" w:rsidR="002733D0" w:rsidRDefault="002733D0"/>
    <w:p w14:paraId="7BEBAAB9" w14:textId="281F89CC" w:rsidR="00BF2812" w:rsidRPr="00732A33" w:rsidRDefault="1A021C55" w:rsidP="1A021C55">
      <w:pPr>
        <w:pStyle w:val="Overskrift1"/>
        <w:rPr>
          <w:rFonts w:asciiTheme="minorHAnsi" w:hAnsiTheme="minorHAnsi" w:cstheme="minorHAnsi"/>
          <w:b/>
          <w:bCs/>
          <w:color w:val="auto"/>
        </w:rPr>
      </w:pPr>
      <w:bookmarkStart w:id="8" w:name="_Toc525221816"/>
      <w:r w:rsidRPr="00732A33">
        <w:rPr>
          <w:rStyle w:val="Overskrift1Tegn"/>
          <w:rFonts w:asciiTheme="minorHAnsi" w:hAnsiTheme="minorHAnsi" w:cstheme="minorHAnsi"/>
          <w:b/>
          <w:bCs/>
          <w:color w:val="auto"/>
        </w:rPr>
        <w:t>1. bibeltime:</w:t>
      </w:r>
      <w:r w:rsidRPr="00732A33">
        <w:rPr>
          <w:rFonts w:asciiTheme="minorHAnsi" w:hAnsiTheme="minorHAnsi" w:cstheme="minorHAnsi"/>
          <w:b/>
          <w:bCs/>
          <w:color w:val="auto"/>
        </w:rPr>
        <w:t xml:space="preserve"> Gull fordi Jesus er konge.</w:t>
      </w:r>
      <w:bookmarkEnd w:id="8"/>
      <w:r w:rsidRPr="00732A33">
        <w:rPr>
          <w:rFonts w:asciiTheme="minorHAnsi" w:hAnsiTheme="minorHAnsi" w:cstheme="minorHAnsi"/>
          <w:b/>
          <w:bCs/>
          <w:color w:val="auto"/>
        </w:rPr>
        <w:t xml:space="preserve"> </w:t>
      </w:r>
    </w:p>
    <w:p w14:paraId="1B01659C" w14:textId="77777777" w:rsidR="00172D53" w:rsidRDefault="00172D53" w:rsidP="00172D53"/>
    <w:p w14:paraId="6B0989A5" w14:textId="77777777" w:rsidR="00564692" w:rsidRDefault="00975C2D" w:rsidP="00172D53">
      <w:r w:rsidRPr="006F60B3">
        <w:rPr>
          <w:b/>
        </w:rPr>
        <w:t>Mål:</w:t>
      </w:r>
      <w:r>
        <w:t xml:space="preserve"> </w:t>
      </w:r>
    </w:p>
    <w:p w14:paraId="0460A15B" w14:textId="3116A487" w:rsidR="00975C2D" w:rsidRDefault="00564692" w:rsidP="00172D53">
      <w:r>
        <w:t>V</w:t>
      </w:r>
      <w:r w:rsidR="00975C2D">
        <w:t>ise at Jesus er ein an</w:t>
      </w:r>
      <w:r w:rsidR="00247E70">
        <w:t>n</w:t>
      </w:r>
      <w:r w:rsidR="00975C2D">
        <w:t xml:space="preserve">leis konge. Jesus vil </w:t>
      </w:r>
      <w:r w:rsidR="00247E70">
        <w:t xml:space="preserve">vera ein fredskonge </w:t>
      </w:r>
      <w:r w:rsidR="0009729A">
        <w:t>for k</w:t>
      </w:r>
      <w:r>
        <w:t>var den som treng ein konge og</w:t>
      </w:r>
      <w:r w:rsidR="0009729A">
        <w:t xml:space="preserve"> frelsar i livet sitt. </w:t>
      </w:r>
    </w:p>
    <w:p w14:paraId="6B197576" w14:textId="48A6BF9D" w:rsidR="00CA0D9A" w:rsidRDefault="007B572E" w:rsidP="00172D53">
      <w:r w:rsidRPr="006F60B3">
        <w:rPr>
          <w:b/>
        </w:rPr>
        <w:t>Du treng:</w:t>
      </w:r>
      <w:r w:rsidR="00883455">
        <w:t xml:space="preserve"> </w:t>
      </w:r>
    </w:p>
    <w:p w14:paraId="37DDCE80" w14:textId="2A038EB8" w:rsidR="00975C2D" w:rsidRDefault="00883455" w:rsidP="00CA0D9A">
      <w:pPr>
        <w:pStyle w:val="Listeavsnitt"/>
        <w:numPr>
          <w:ilvl w:val="0"/>
          <w:numId w:val="6"/>
        </w:numPr>
      </w:pPr>
      <w:r>
        <w:t>Ein g</w:t>
      </w:r>
      <w:r w:rsidR="009259A4">
        <w:t xml:space="preserve">ullskatt. Til dømes </w:t>
      </w:r>
      <w:proofErr w:type="spellStart"/>
      <w:r w:rsidR="00BF3E6E">
        <w:t>sjokoladegullpengar</w:t>
      </w:r>
      <w:proofErr w:type="spellEnd"/>
      <w:r w:rsidR="00BF3E6E">
        <w:t xml:space="preserve"> eller </w:t>
      </w:r>
      <w:r w:rsidR="00243DFB">
        <w:t>sjokoladen Ferrero Ro</w:t>
      </w:r>
      <w:r w:rsidR="00BE3FD0">
        <w:t>cher</w:t>
      </w:r>
      <w:r w:rsidR="00243DFB">
        <w:t xml:space="preserve">. </w:t>
      </w:r>
      <w:r w:rsidR="00E24DD2">
        <w:t xml:space="preserve">Fjern klistrelappane på sjokoladekulene, slik at berre gullpapiret sit att. </w:t>
      </w:r>
      <w:r>
        <w:t>Sørg for at det er ei</w:t>
      </w:r>
      <w:r w:rsidR="00BF3E6E">
        <w:t>n mynt/</w:t>
      </w:r>
      <w:r>
        <w:t xml:space="preserve"> kule til kvart barn. </w:t>
      </w:r>
      <w:r w:rsidR="00383906">
        <w:t>Pakk gull</w:t>
      </w:r>
      <w:r w:rsidR="00476F02">
        <w:t>skatten inn i fint innpakkingspapir</w:t>
      </w:r>
    </w:p>
    <w:p w14:paraId="274B5F48" w14:textId="48A6BF9D" w:rsidR="00CA0D9A" w:rsidRDefault="007538DE" w:rsidP="00CA0D9A">
      <w:pPr>
        <w:pStyle w:val="Listeavsnitt"/>
        <w:numPr>
          <w:ilvl w:val="0"/>
          <w:numId w:val="6"/>
        </w:numPr>
      </w:pPr>
      <w:r>
        <w:t xml:space="preserve">Kappe, krune, sverd o.l for å kle opp ein mektig </w:t>
      </w:r>
      <w:r w:rsidR="00F255B0">
        <w:t xml:space="preserve">konge. </w:t>
      </w:r>
    </w:p>
    <w:p w14:paraId="1F8E80D7" w14:textId="4ACFF734" w:rsidR="00711854" w:rsidRDefault="00711854" w:rsidP="00CA0D9A">
      <w:pPr>
        <w:pStyle w:val="Listeavsnitt"/>
        <w:numPr>
          <w:ilvl w:val="0"/>
          <w:numId w:val="6"/>
        </w:numPr>
      </w:pPr>
      <w:r>
        <w:t>Babydokke</w:t>
      </w:r>
      <w:r w:rsidR="00602FC5">
        <w:t xml:space="preserve"> sveipt i </w:t>
      </w:r>
      <w:r w:rsidR="00383906">
        <w:t xml:space="preserve">grove tøyfiller. </w:t>
      </w:r>
    </w:p>
    <w:p w14:paraId="5F0C3D9A" w14:textId="33DAE6A2" w:rsidR="007B572E" w:rsidRPr="00CC64A8" w:rsidRDefault="79024E9C" w:rsidP="00172D53">
      <w:pPr>
        <w:rPr>
          <w:b/>
        </w:rPr>
      </w:pPr>
      <w:r w:rsidRPr="00CC64A8">
        <w:rPr>
          <w:b/>
        </w:rPr>
        <w:t>Gjennomføring:</w:t>
      </w:r>
    </w:p>
    <w:p w14:paraId="1FA3C274" w14:textId="01BC6149" w:rsidR="004F269C" w:rsidRDefault="66BEFCDC" w:rsidP="00A95686">
      <w:r>
        <w:t xml:space="preserve">Start med å kjenne på den innpakka gåva. Gjer eit poeng ut av at gåva er svært tung og fint innpakka. </w:t>
      </w:r>
      <w:r w:rsidR="002733D0">
        <w:t xml:space="preserve">Endeleg kan </w:t>
      </w:r>
      <w:proofErr w:type="spellStart"/>
      <w:r w:rsidR="002733D0">
        <w:t>me</w:t>
      </w:r>
      <w:proofErr w:type="spellEnd"/>
      <w:r w:rsidR="002733D0">
        <w:t xml:space="preserve"> åpne den fyrste pakka! </w:t>
      </w:r>
      <w:r>
        <w:t xml:space="preserve">Det må ligge noko verdifullt inni. Er det nokon som kan gjette </w:t>
      </w:r>
      <w:proofErr w:type="spellStart"/>
      <w:r>
        <w:t>kva</w:t>
      </w:r>
      <w:proofErr w:type="spellEnd"/>
      <w:r>
        <w:t xml:space="preserve"> som er under papiret? </w:t>
      </w:r>
    </w:p>
    <w:p w14:paraId="463554A7" w14:textId="757CE184" w:rsidR="002733D0" w:rsidRDefault="002733D0" w:rsidP="00A95686">
      <w:r>
        <w:t xml:space="preserve">Åpne </w:t>
      </w:r>
      <w:r w:rsidR="00CF281C">
        <w:t xml:space="preserve">presangen. </w:t>
      </w:r>
    </w:p>
    <w:p w14:paraId="696A81A5" w14:textId="4486620C" w:rsidR="00A529B1" w:rsidRDefault="7C8BFEF7" w:rsidP="00A95686">
      <w:r>
        <w:t xml:space="preserve">For ein spesiell presang. </w:t>
      </w:r>
      <w:r w:rsidR="006D374F">
        <w:t xml:space="preserve">Då veit </w:t>
      </w:r>
      <w:proofErr w:type="spellStart"/>
      <w:r w:rsidR="006D374F">
        <w:t>me</w:t>
      </w:r>
      <w:proofErr w:type="spellEnd"/>
      <w:r w:rsidR="006D374F">
        <w:t xml:space="preserve"> i alle fall svaret på det fyrste </w:t>
      </w:r>
      <w:proofErr w:type="spellStart"/>
      <w:r w:rsidR="00530E62">
        <w:t>oppgåva</w:t>
      </w:r>
      <w:proofErr w:type="spellEnd"/>
      <w:r w:rsidR="00530E62">
        <w:t xml:space="preserve"> frå diktet: det ligg gull i den fyrste pakken. Er det nokon av dykk som har fått gull i gåve nokon gong? </w:t>
      </w:r>
      <w:r>
        <w:t xml:space="preserve">Har de høyrt om nokon som har fått ein presang av gull? I går høyrde </w:t>
      </w:r>
      <w:proofErr w:type="spellStart"/>
      <w:r>
        <w:t>me</w:t>
      </w:r>
      <w:proofErr w:type="spellEnd"/>
      <w:r>
        <w:t xml:space="preserve"> om at det vesle Jesusbarnet fekk tre ulike gåver av dei vise mennene frå landet i aust. Ei av gåvene var gull. </w:t>
      </w:r>
    </w:p>
    <w:p w14:paraId="35FC7E0B" w14:textId="395A7162" w:rsidR="00A529B1" w:rsidRDefault="66BEFCDC" w:rsidP="00A95686">
      <w:r>
        <w:t xml:space="preserve">Var ikkje det ein underleg presang å gje til eit lite barn? Hadde dei vise mennene litt dårleg fantasi? Klarte dei ikkje å forestille seg </w:t>
      </w:r>
      <w:proofErr w:type="spellStart"/>
      <w:r>
        <w:t>kva</w:t>
      </w:r>
      <w:proofErr w:type="spellEnd"/>
      <w:r>
        <w:t xml:space="preserve"> sånne babyar eigentleg treng? Hadde det ikkje vore betre om Maria og Josef fekk ein sekk med praktiske babyting? Nokon fine tøybleier eller ei skikkeleg vogge til å legge guten i? Det ville vore vanlege, nyttige presangar til ein baby. </w:t>
      </w:r>
    </w:p>
    <w:p w14:paraId="6C007354" w14:textId="77777777" w:rsidR="0049371A" w:rsidRDefault="66BEFCDC" w:rsidP="00A95686">
      <w:r>
        <w:t>I Bibelen står det om ein konge som heitte Salomo</w:t>
      </w:r>
      <w:r w:rsidR="003E538F">
        <w:t xml:space="preserve"> s</w:t>
      </w:r>
      <w:r w:rsidR="000F52CE">
        <w:t>om hadde uhorveleg mykje gull!</w:t>
      </w:r>
      <w:r>
        <w:t xml:space="preserve"> </w:t>
      </w:r>
    </w:p>
    <w:p w14:paraId="1B8361A3" w14:textId="22AA0202" w:rsidR="003E66E0" w:rsidRPr="00E24837" w:rsidRDefault="003E66E0" w:rsidP="003E66E0">
      <w:pPr>
        <w:rPr>
          <w:i/>
        </w:rPr>
      </w:pPr>
      <w:r w:rsidRPr="00E24837">
        <w:rPr>
          <w:i/>
        </w:rPr>
        <w:t>Vis powerpointillustrasjon «</w:t>
      </w:r>
      <w:r>
        <w:rPr>
          <w:i/>
        </w:rPr>
        <w:t>kong Salomo</w:t>
      </w:r>
      <w:r w:rsidRPr="00E24837">
        <w:rPr>
          <w:i/>
        </w:rPr>
        <w:t>»</w:t>
      </w:r>
      <w:r>
        <w:rPr>
          <w:i/>
        </w:rPr>
        <w:t>. Sjå vedlegg</w:t>
      </w:r>
    </w:p>
    <w:p w14:paraId="6433F88D" w14:textId="2617D337" w:rsidR="00E352A2" w:rsidRDefault="66BEFCDC" w:rsidP="00A95686">
      <w:r>
        <w:t xml:space="preserve">Han var ein klok og mektig konge som levde i Israel nesten tusen år før Jesus vart fødd. Det står om han at han satt på ei trune av reint gull og at alle drikkebegera hans også var av gull. Ingenting var av </w:t>
      </w:r>
      <w:proofErr w:type="gramStart"/>
      <w:r>
        <w:t>sølv,-</w:t>
      </w:r>
      <w:proofErr w:type="gramEnd"/>
      <w:r>
        <w:t xml:space="preserve"> det var liksom litt for simpel</w:t>
      </w:r>
      <w:r w:rsidR="00466EC8">
        <w:t>t. Når folk kom på besøk,</w:t>
      </w:r>
      <w:r w:rsidR="00DE5207">
        <w:t xml:space="preserve"> hadde gjestene </w:t>
      </w:r>
      <w:r>
        <w:t xml:space="preserve">med gåver av gull for å </w:t>
      </w:r>
      <w:r>
        <w:lastRenderedPageBreak/>
        <w:t>vise respekt og fordi dei ville vera vener med han. Det var sikkert lurt å vera vener med ein så mektig konge! Og slik fekk Salomo stadig meir gull!</w:t>
      </w:r>
    </w:p>
    <w:p w14:paraId="38D32366" w14:textId="77777777" w:rsidR="001D38F1" w:rsidRDefault="66BEFCDC" w:rsidP="00A95686">
      <w:r>
        <w:t>Ein konge som hadde mykje gull, hadde stor makt. Og ein konge med stor makt, fekk mykje gull!</w:t>
      </w:r>
    </w:p>
    <w:p w14:paraId="28181A02" w14:textId="77777777" w:rsidR="00E344D2" w:rsidRDefault="66BEFCDC" w:rsidP="00A95686">
      <w:r>
        <w:t xml:space="preserve">Gull var altså ei gåve som passa for ein konge. </w:t>
      </w:r>
    </w:p>
    <w:p w14:paraId="09FA3A69" w14:textId="55E67BD7" w:rsidR="00E344D2" w:rsidRDefault="00531D30" w:rsidP="00A95686">
      <w:r>
        <w:t xml:space="preserve">Korleis ser ein konge </w:t>
      </w:r>
      <w:r w:rsidR="00603E72">
        <w:t xml:space="preserve">eigentleg </w:t>
      </w:r>
      <w:r>
        <w:t xml:space="preserve">ut? </w:t>
      </w:r>
      <w:r w:rsidR="00E52394">
        <w:t xml:space="preserve">Lag ei «trune» av </w:t>
      </w:r>
      <w:r w:rsidR="00515F07">
        <w:t xml:space="preserve">ein stol med fløyelsstoff, tyll, og liknande. </w:t>
      </w:r>
      <w:r w:rsidR="00D24B63">
        <w:t xml:space="preserve">Få fram ein av deltakarane og kle han eller henne opp med krune, kappe, sverd og liknande. Plasser kongen på truna. </w:t>
      </w:r>
      <w:r w:rsidR="007D5B5F">
        <w:t>Ein konge</w:t>
      </w:r>
      <w:r w:rsidR="00692843">
        <w:t xml:space="preserve"> </w:t>
      </w:r>
      <w:r w:rsidR="007D5B5F">
        <w:t>er stor, s</w:t>
      </w:r>
      <w:r>
        <w:t>terk, mektig</w:t>
      </w:r>
      <w:r w:rsidR="002A3FB2">
        <w:t xml:space="preserve"> og</w:t>
      </w:r>
      <w:r>
        <w:t xml:space="preserve"> </w:t>
      </w:r>
      <w:r w:rsidR="007D5B5F">
        <w:t>fint</w:t>
      </w:r>
      <w:r w:rsidR="004327A3">
        <w:t xml:space="preserve"> kledd, ikkje sant? </w:t>
      </w:r>
    </w:p>
    <w:p w14:paraId="3F60C875" w14:textId="0C6B3EDF" w:rsidR="00A972F3" w:rsidRDefault="00EC56CE" w:rsidP="00A95686">
      <w:r>
        <w:t>Var det slik Jesus såg ut då vismennene kom på besøk?</w:t>
      </w:r>
      <w:r w:rsidR="000826E8">
        <w:t xml:space="preserve"> Nei, Jesus sat ikkje på ei </w:t>
      </w:r>
      <w:r w:rsidR="005F2468">
        <w:t xml:space="preserve">fin trune. Han </w:t>
      </w:r>
      <w:proofErr w:type="spellStart"/>
      <w:r w:rsidR="005F2468">
        <w:t>låg</w:t>
      </w:r>
      <w:proofErr w:type="spellEnd"/>
      <w:r w:rsidR="005F2468">
        <w:t xml:space="preserve"> i ei krybbe. </w:t>
      </w:r>
      <w:r w:rsidR="00940E2E">
        <w:t xml:space="preserve">Og kleda hans var fattigslege. </w:t>
      </w:r>
      <w:r w:rsidR="001C3430">
        <w:t xml:space="preserve">Han var ikkje stor og mektig. Naturlegvis ikkje, - han var jo berre eit lite barn! </w:t>
      </w:r>
      <w:r w:rsidR="00A972F3">
        <w:t>Finn fram babydokka. Få ei</w:t>
      </w:r>
      <w:r w:rsidR="00445B68">
        <w:t xml:space="preserve">n av deltakarane fram for å </w:t>
      </w:r>
      <w:proofErr w:type="spellStart"/>
      <w:r w:rsidR="00445B68">
        <w:t>halde</w:t>
      </w:r>
      <w:proofErr w:type="spellEnd"/>
      <w:r w:rsidR="00A972F3">
        <w:t xml:space="preserve"> </w:t>
      </w:r>
      <w:r w:rsidR="00B11A41">
        <w:t xml:space="preserve">dokka. Jesus var så liten at han ikkje ein gong kunne gå sjølv. Han måtte </w:t>
      </w:r>
      <w:proofErr w:type="spellStart"/>
      <w:r w:rsidR="00B11A41">
        <w:t>berast</w:t>
      </w:r>
      <w:proofErr w:type="spellEnd"/>
      <w:r w:rsidR="00B11A41">
        <w:t xml:space="preserve"> av mammaen s</w:t>
      </w:r>
      <w:r w:rsidR="00445B68">
        <w:t xml:space="preserve">in. </w:t>
      </w:r>
      <w:r w:rsidR="00073ADB">
        <w:t xml:space="preserve">Jesus likna ikkje akkurat på nokon stor og mektig konge! Likevel skjønte vismennene at det var det han var. </w:t>
      </w:r>
    </w:p>
    <w:p w14:paraId="4FFFE474" w14:textId="77777777" w:rsidR="0049371A" w:rsidRDefault="66BEFCDC" w:rsidP="00A95686">
      <w:r>
        <w:t>Korleis reagerer vismennene når dei får sjå Jesusbarnet?</w:t>
      </w:r>
    </w:p>
    <w:p w14:paraId="1E5D671E" w14:textId="065E7BDA" w:rsidR="00172D53" w:rsidRDefault="66BEFCDC" w:rsidP="00A95686">
      <w:r>
        <w:t xml:space="preserve"> Sl</w:t>
      </w:r>
      <w:r w:rsidR="0049371A">
        <w:t>å opp Matteus 2,11 og les saman:</w:t>
      </w:r>
    </w:p>
    <w:p w14:paraId="71C21F0D" w14:textId="3550D07C" w:rsidR="0049371A" w:rsidRPr="0049371A" w:rsidRDefault="0049371A" w:rsidP="0049371A">
      <w:pPr>
        <w:ind w:firstLine="708"/>
        <w:rPr>
          <w:i/>
        </w:rPr>
      </w:pPr>
      <w:r w:rsidRPr="0049371A">
        <w:rPr>
          <w:i/>
          <w:shd w:val="clear" w:color="auto" w:fill="FFFFFF"/>
        </w:rPr>
        <w:t>Dei gjekk inn i huset og fann barnet hos mora, Maria. Og dei fall på kne og hylla det</w:t>
      </w:r>
    </w:p>
    <w:p w14:paraId="330E2099" w14:textId="35FEE72B" w:rsidR="00B22A04" w:rsidRDefault="66BEFCDC" w:rsidP="00A95686">
      <w:r>
        <w:t xml:space="preserve">Dei viktige, vaksne og kloke mennene la seg på kne og hylla barnet. Å hylle nokon betyr å vise nokon stor respekt, gjera ære på nokon. Dei vise mennene hylla det vesle barnet fordi dei visste at Jesus ikkje berre var ein fattig baby. </w:t>
      </w:r>
    </w:p>
    <w:p w14:paraId="26B9546C" w14:textId="5D2A3E62" w:rsidR="001D38F1" w:rsidRDefault="66BEFCDC" w:rsidP="00A95686">
      <w:r>
        <w:t xml:space="preserve">Då dei såg den nye, store stjerna på himmelen, </w:t>
      </w:r>
      <w:r w:rsidR="0049371A">
        <w:t>hadde</w:t>
      </w:r>
      <w:r>
        <w:t xml:space="preserve"> dei </w:t>
      </w:r>
      <w:r w:rsidR="0049371A">
        <w:t xml:space="preserve">skjønt </w:t>
      </w:r>
      <w:r>
        <w:t>at ein ny og mektig konge var fødd. Og då dei fann han, visste dei at dei var komne rett.</w:t>
      </w:r>
      <w:r w:rsidR="003361B4">
        <w:t xml:space="preserve"> Sjølv om </w:t>
      </w:r>
      <w:r w:rsidR="00E3746E">
        <w:t xml:space="preserve">det vesle Jesusbarnet </w:t>
      </w:r>
      <w:r w:rsidR="00A45689">
        <w:t xml:space="preserve">ikkje minna mykje om ein stor konge! </w:t>
      </w:r>
    </w:p>
    <w:p w14:paraId="2C2BAE23" w14:textId="50571E3E" w:rsidR="00A529B1" w:rsidRDefault="0049371A" w:rsidP="79024E9C">
      <w:r>
        <w:t xml:space="preserve">Var det andre som visste at Jesusbarnet var </w:t>
      </w:r>
      <w:r w:rsidR="003E66E0">
        <w:t>ein konge? Ja, m</w:t>
      </w:r>
      <w:r>
        <w:t>amm</w:t>
      </w:r>
      <w:r w:rsidR="003E66E0">
        <w:t>aen hans, Maria, hadde fått beskjed av engelen:</w:t>
      </w:r>
    </w:p>
    <w:p w14:paraId="7380C355" w14:textId="39301A53" w:rsidR="00581819" w:rsidRDefault="0049371A" w:rsidP="00581819">
      <w:pPr>
        <w:spacing w:after="0"/>
      </w:pPr>
      <w:r>
        <w:t xml:space="preserve">Slå opp </w:t>
      </w:r>
      <w:r w:rsidR="00581819">
        <w:t xml:space="preserve">Lukas 1,32-33 </w:t>
      </w:r>
      <w:r>
        <w:t>og les saman:</w:t>
      </w:r>
    </w:p>
    <w:p w14:paraId="056EA7EA" w14:textId="77777777" w:rsidR="003E66E0" w:rsidRDefault="003E66E0" w:rsidP="00581819">
      <w:pPr>
        <w:spacing w:after="0"/>
      </w:pPr>
    </w:p>
    <w:p w14:paraId="450E80B5" w14:textId="77777777" w:rsidR="003E66E0" w:rsidRDefault="003E66E0" w:rsidP="003E66E0">
      <w:pPr>
        <w:spacing w:after="0"/>
        <w:ind w:firstLine="708"/>
        <w:rPr>
          <w:rStyle w:val="verse"/>
          <w:i/>
          <w:shd w:val="clear" w:color="auto" w:fill="FFFFFF"/>
        </w:rPr>
      </w:pPr>
      <w:r>
        <w:rPr>
          <w:rStyle w:val="verse"/>
          <w:i/>
          <w:shd w:val="clear" w:color="auto" w:fill="FFFFFF"/>
        </w:rPr>
        <w:t>Engelen sa:</w:t>
      </w:r>
    </w:p>
    <w:p w14:paraId="1F975F8C" w14:textId="741AF515" w:rsidR="004F269C" w:rsidRDefault="00581819" w:rsidP="003E66E0">
      <w:pPr>
        <w:spacing w:after="0"/>
        <w:ind w:firstLine="708"/>
        <w:rPr>
          <w:i/>
        </w:rPr>
      </w:pPr>
      <w:r w:rsidRPr="003E66E0">
        <w:rPr>
          <w:rStyle w:val="verse"/>
          <w:i/>
          <w:shd w:val="clear" w:color="auto" w:fill="FFFFFF"/>
        </w:rPr>
        <w:t xml:space="preserve">Han skal vera stor og </w:t>
      </w:r>
      <w:proofErr w:type="spellStart"/>
      <w:r w:rsidRPr="003E66E0">
        <w:rPr>
          <w:rStyle w:val="verse"/>
          <w:i/>
          <w:shd w:val="clear" w:color="auto" w:fill="FFFFFF"/>
        </w:rPr>
        <w:t>kallast</w:t>
      </w:r>
      <w:proofErr w:type="spellEnd"/>
      <w:r w:rsidRPr="003E66E0">
        <w:rPr>
          <w:rStyle w:val="verse"/>
          <w:i/>
          <w:shd w:val="clear" w:color="auto" w:fill="FFFFFF"/>
        </w:rPr>
        <w:t xml:space="preserve"> Son til Den </w:t>
      </w:r>
      <w:proofErr w:type="spellStart"/>
      <w:r w:rsidRPr="003E66E0">
        <w:rPr>
          <w:rStyle w:val="verse"/>
          <w:i/>
          <w:shd w:val="clear" w:color="auto" w:fill="FFFFFF"/>
        </w:rPr>
        <w:t>høgste</w:t>
      </w:r>
      <w:proofErr w:type="spellEnd"/>
      <w:r w:rsidRPr="003E66E0">
        <w:rPr>
          <w:rStyle w:val="verse"/>
          <w:i/>
          <w:shd w:val="clear" w:color="auto" w:fill="FFFFFF"/>
        </w:rPr>
        <w:t>.</w:t>
      </w:r>
      <w:r w:rsidRPr="003E66E0">
        <w:rPr>
          <w:i/>
          <w:shd w:val="clear" w:color="auto" w:fill="FFFFFF"/>
        </w:rPr>
        <w:br/>
      </w:r>
      <w:r w:rsidRPr="003E66E0">
        <w:rPr>
          <w:rStyle w:val="verse"/>
          <w:i/>
          <w:shd w:val="clear" w:color="auto" w:fill="FFFFFF"/>
        </w:rPr>
        <w:t>          </w:t>
      </w:r>
      <w:r w:rsidR="003E66E0">
        <w:rPr>
          <w:rStyle w:val="verse"/>
          <w:i/>
          <w:shd w:val="clear" w:color="auto" w:fill="FFFFFF"/>
        </w:rPr>
        <w:tab/>
      </w:r>
      <w:r w:rsidRPr="003E66E0">
        <w:rPr>
          <w:rStyle w:val="verse"/>
          <w:i/>
          <w:shd w:val="clear" w:color="auto" w:fill="FFFFFF"/>
        </w:rPr>
        <w:t xml:space="preserve">Herren Gud skal gje han </w:t>
      </w:r>
      <w:proofErr w:type="spellStart"/>
      <w:r w:rsidRPr="003E66E0">
        <w:rPr>
          <w:rStyle w:val="verse"/>
          <w:i/>
          <w:shd w:val="clear" w:color="auto" w:fill="FFFFFF"/>
        </w:rPr>
        <w:t>kongsstolen</w:t>
      </w:r>
      <w:proofErr w:type="spellEnd"/>
      <w:r w:rsidRPr="003E66E0">
        <w:rPr>
          <w:rStyle w:val="verse"/>
          <w:i/>
          <w:shd w:val="clear" w:color="auto" w:fill="FFFFFF"/>
        </w:rPr>
        <w:t xml:space="preserve"> til David, far hans.</w:t>
      </w:r>
      <w:r w:rsidRPr="003E66E0">
        <w:rPr>
          <w:i/>
          <w:shd w:val="clear" w:color="auto" w:fill="FFFFFF"/>
        </w:rPr>
        <w:br/>
      </w:r>
      <w:r w:rsidRPr="003E66E0">
        <w:rPr>
          <w:rStyle w:val="verse"/>
          <w:i/>
          <w:shd w:val="clear" w:color="auto" w:fill="FFFFFF"/>
        </w:rPr>
        <w:t>         </w:t>
      </w:r>
      <w:r w:rsidR="003E66E0">
        <w:rPr>
          <w:rStyle w:val="verse"/>
          <w:i/>
          <w:shd w:val="clear" w:color="auto" w:fill="FFFFFF"/>
        </w:rPr>
        <w:tab/>
      </w:r>
      <w:r w:rsidRPr="003E66E0">
        <w:rPr>
          <w:rStyle w:val="verse"/>
          <w:i/>
          <w:shd w:val="clear" w:color="auto" w:fill="FFFFFF"/>
        </w:rPr>
        <w:t> Han skal vera konge over Jakobs hus til evig tid,</w:t>
      </w:r>
      <w:r w:rsidRPr="003E66E0">
        <w:rPr>
          <w:i/>
          <w:shd w:val="clear" w:color="auto" w:fill="FFFFFF"/>
        </w:rPr>
        <w:br/>
      </w:r>
      <w:r w:rsidRPr="003E66E0">
        <w:rPr>
          <w:rStyle w:val="verse"/>
          <w:i/>
          <w:shd w:val="clear" w:color="auto" w:fill="FFFFFF"/>
        </w:rPr>
        <w:t>        </w:t>
      </w:r>
      <w:r w:rsidR="003E66E0">
        <w:rPr>
          <w:rStyle w:val="verse"/>
          <w:i/>
          <w:shd w:val="clear" w:color="auto" w:fill="FFFFFF"/>
        </w:rPr>
        <w:tab/>
      </w:r>
      <w:r w:rsidRPr="003E66E0">
        <w:rPr>
          <w:rStyle w:val="verse"/>
          <w:i/>
          <w:shd w:val="clear" w:color="auto" w:fill="FFFFFF"/>
        </w:rPr>
        <w:t xml:space="preserve">og det skal ikkje vera ende på </w:t>
      </w:r>
      <w:proofErr w:type="spellStart"/>
      <w:r w:rsidRPr="003E66E0">
        <w:rPr>
          <w:rStyle w:val="verse"/>
          <w:i/>
          <w:shd w:val="clear" w:color="auto" w:fill="FFFFFF"/>
        </w:rPr>
        <w:t>kongedømet</w:t>
      </w:r>
      <w:proofErr w:type="spellEnd"/>
      <w:r w:rsidRPr="003E66E0">
        <w:rPr>
          <w:rStyle w:val="verse"/>
          <w:i/>
          <w:shd w:val="clear" w:color="auto" w:fill="FFFFFF"/>
        </w:rPr>
        <w:t xml:space="preserve"> hans.»</w:t>
      </w:r>
    </w:p>
    <w:p w14:paraId="49391872" w14:textId="77777777" w:rsidR="003E66E0" w:rsidRPr="003E66E0" w:rsidRDefault="003E66E0" w:rsidP="003E66E0">
      <w:pPr>
        <w:spacing w:after="0"/>
        <w:ind w:firstLine="708"/>
        <w:rPr>
          <w:i/>
        </w:rPr>
      </w:pPr>
    </w:p>
    <w:p w14:paraId="7AFEDC5E" w14:textId="14E727C9" w:rsidR="003E66E0" w:rsidRDefault="003E66E0" w:rsidP="00A95686">
      <w:r>
        <w:t xml:space="preserve">Jesus skulle ikkje berre vera ein </w:t>
      </w:r>
      <w:proofErr w:type="spellStart"/>
      <w:r>
        <w:t>vanleg</w:t>
      </w:r>
      <w:proofErr w:type="spellEnd"/>
      <w:r>
        <w:t xml:space="preserve"> konge. Han skulle vera konge til evig tid!</w:t>
      </w:r>
    </w:p>
    <w:p w14:paraId="2108D30A" w14:textId="7E1514B4" w:rsidR="00A36DF7" w:rsidRDefault="00A36DF7">
      <w:pPr>
        <w:rPr>
          <w:b/>
        </w:rPr>
      </w:pPr>
      <w:r>
        <w:rPr>
          <w:b/>
        </w:rPr>
        <w:t>Bøn:</w:t>
      </w:r>
    </w:p>
    <w:p w14:paraId="0AF762B3" w14:textId="3E7397A5" w:rsidR="009D2DC5" w:rsidRDefault="00A36DF7">
      <w:r w:rsidRPr="009A174F">
        <w:t xml:space="preserve">Kjære Jesus! Takk for at du </w:t>
      </w:r>
      <w:r w:rsidR="009A174F">
        <w:t>er konge, i dag</w:t>
      </w:r>
      <w:r w:rsidRPr="009A174F">
        <w:t xml:space="preserve"> og for all</w:t>
      </w:r>
      <w:r w:rsidR="009A174F">
        <w:t xml:space="preserve"> </w:t>
      </w:r>
      <w:r w:rsidRPr="009A174F">
        <w:t>tid!</w:t>
      </w:r>
      <w:r w:rsidR="009A174F" w:rsidRPr="009A174F">
        <w:t xml:space="preserve"> </w:t>
      </w:r>
    </w:p>
    <w:p w14:paraId="60AC0E3F" w14:textId="7E1514B4" w:rsidR="00D3627C" w:rsidRDefault="009D2DC5" w:rsidP="00BB5F4D">
      <w:pPr>
        <w:spacing w:after="0"/>
      </w:pPr>
      <w:r w:rsidRPr="00C65429">
        <w:rPr>
          <w:b/>
        </w:rPr>
        <w:t>Songar:</w:t>
      </w:r>
      <w:r>
        <w:t xml:space="preserve"> </w:t>
      </w:r>
      <w:r w:rsidR="000E2B62">
        <w:t>(tekst på vedlegget «</w:t>
      </w:r>
      <w:r w:rsidR="00684867">
        <w:t>sanger»)</w:t>
      </w:r>
    </w:p>
    <w:p w14:paraId="2E0DE147" w14:textId="7E1514B4" w:rsidR="00D3627C" w:rsidRDefault="00D3627C" w:rsidP="00BB5F4D">
      <w:pPr>
        <w:pStyle w:val="Listeavsnitt"/>
        <w:numPr>
          <w:ilvl w:val="0"/>
          <w:numId w:val="10"/>
        </w:numPr>
        <w:spacing w:after="0"/>
      </w:pPr>
      <w:r>
        <w:t>Jesus er kongen min</w:t>
      </w:r>
    </w:p>
    <w:p w14:paraId="3EE8FCAA" w14:textId="7E1514B4" w:rsidR="00D3627C" w:rsidRDefault="00D3627C" w:rsidP="00BB5F4D">
      <w:pPr>
        <w:pStyle w:val="Listeavsnitt"/>
        <w:numPr>
          <w:ilvl w:val="0"/>
          <w:numId w:val="10"/>
        </w:numPr>
        <w:spacing w:after="0"/>
      </w:pPr>
      <w:r>
        <w:t>Majestet, konge i evighet</w:t>
      </w:r>
    </w:p>
    <w:p w14:paraId="46180CC1" w14:textId="7E1514B4" w:rsidR="00E344D2" w:rsidRDefault="00B4265B" w:rsidP="00BB5F4D">
      <w:pPr>
        <w:pStyle w:val="Listeavsnitt"/>
        <w:numPr>
          <w:ilvl w:val="0"/>
          <w:numId w:val="10"/>
        </w:numPr>
        <w:spacing w:after="0"/>
      </w:pPr>
      <w:r>
        <w:t>Halleluja, opphøy Jesus</w:t>
      </w:r>
    </w:p>
    <w:p w14:paraId="0CD594ED" w14:textId="7E1514B4" w:rsidR="004F54F3" w:rsidRDefault="004F54F3"/>
    <w:p w14:paraId="235010F9" w14:textId="7E1514B4" w:rsidR="004F54F3" w:rsidRDefault="004F54F3" w:rsidP="00BB5F4D">
      <w:pPr>
        <w:spacing w:after="0"/>
        <w:rPr>
          <w:b/>
        </w:rPr>
      </w:pPr>
      <w:r w:rsidRPr="004F54F3">
        <w:rPr>
          <w:b/>
        </w:rPr>
        <w:lastRenderedPageBreak/>
        <w:t>Til gruppesamtale:</w:t>
      </w:r>
    </w:p>
    <w:p w14:paraId="3C5CF8ED" w14:textId="3134152B" w:rsidR="00BB5F4D" w:rsidRDefault="00BB5F4D" w:rsidP="00BB5F4D">
      <w:pPr>
        <w:pStyle w:val="Listeavsnitt"/>
        <w:numPr>
          <w:ilvl w:val="0"/>
          <w:numId w:val="12"/>
        </w:numPr>
        <w:spacing w:after="0"/>
      </w:pPr>
      <w:r>
        <w:t xml:space="preserve">Kvifor </w:t>
      </w:r>
      <w:proofErr w:type="spellStart"/>
      <w:r>
        <w:t>trur</w:t>
      </w:r>
      <w:proofErr w:type="spellEnd"/>
      <w:r>
        <w:t xml:space="preserve"> de vismennene drog av garde til eit </w:t>
      </w:r>
      <w:proofErr w:type="spellStart"/>
      <w:r>
        <w:t>framandt</w:t>
      </w:r>
      <w:proofErr w:type="spellEnd"/>
      <w:r>
        <w:t xml:space="preserve"> land for å helse på eit nyfødd barn?</w:t>
      </w:r>
    </w:p>
    <w:p w14:paraId="6BF74CB0" w14:textId="1FDB551D" w:rsidR="00E344D2" w:rsidRDefault="005051AF" w:rsidP="00BB5F4D">
      <w:pPr>
        <w:pStyle w:val="Listeavsnitt"/>
        <w:numPr>
          <w:ilvl w:val="0"/>
          <w:numId w:val="12"/>
        </w:numPr>
        <w:spacing w:after="0"/>
      </w:pPr>
      <w:r>
        <w:t>Kva trur de dei vise mennene tenkte då dei såg at kongen som dei hadde reist så langt for å besøk</w:t>
      </w:r>
      <w:r w:rsidR="0031664A">
        <w:t>e sov i ein stall?</w:t>
      </w:r>
    </w:p>
    <w:p w14:paraId="71CB3374" w14:textId="77777777" w:rsidR="00BB5F4D" w:rsidRDefault="00BB5F4D" w:rsidP="00BB5F4D">
      <w:pPr>
        <w:spacing w:after="0"/>
      </w:pPr>
    </w:p>
    <w:p w14:paraId="0D394964" w14:textId="34ECC156" w:rsidR="00D26819" w:rsidRPr="009A174F" w:rsidRDefault="00E344D2" w:rsidP="00BB5F4D">
      <w:pPr>
        <w:spacing w:after="0"/>
      </w:pPr>
      <w:r>
        <w:t xml:space="preserve">Avslutt bibeltimen med </w:t>
      </w:r>
      <w:r w:rsidR="00DC26EA">
        <w:t xml:space="preserve">å dele ut «gullkllumpane». </w:t>
      </w:r>
      <w:r w:rsidR="00CC64A8">
        <w:t xml:space="preserve">Spar eit par gullklumpar til å vise fram under siste bibeltime. </w:t>
      </w:r>
      <w:r w:rsidR="00D26819" w:rsidRPr="009A174F">
        <w:br w:type="page"/>
      </w:r>
    </w:p>
    <w:p w14:paraId="69C13866" w14:textId="309F6617" w:rsidR="00A529B1" w:rsidRPr="00732A33" w:rsidRDefault="1A021C55" w:rsidP="1A021C55">
      <w:pPr>
        <w:pStyle w:val="Overskrift1"/>
        <w:rPr>
          <w:rFonts w:asciiTheme="minorHAnsi" w:hAnsiTheme="minorHAnsi" w:cstheme="minorHAnsi"/>
          <w:b/>
          <w:bCs/>
          <w:color w:val="auto"/>
        </w:rPr>
      </w:pPr>
      <w:bookmarkStart w:id="9" w:name="_Toc525221817"/>
      <w:r w:rsidRPr="00732A33">
        <w:rPr>
          <w:rFonts w:asciiTheme="minorHAnsi" w:hAnsiTheme="minorHAnsi" w:cstheme="minorHAnsi"/>
          <w:b/>
          <w:bCs/>
          <w:color w:val="auto"/>
        </w:rPr>
        <w:lastRenderedPageBreak/>
        <w:t>2. kveldssamling: Røyk</w:t>
      </w:r>
      <w:r w:rsidR="006829AE">
        <w:rPr>
          <w:rFonts w:asciiTheme="minorHAnsi" w:hAnsiTheme="minorHAnsi" w:cstheme="minorHAnsi"/>
          <w:b/>
          <w:bCs/>
          <w:color w:val="auto"/>
        </w:rPr>
        <w:t>j</w:t>
      </w:r>
      <w:r w:rsidRPr="00732A33">
        <w:rPr>
          <w:rFonts w:asciiTheme="minorHAnsi" w:hAnsiTheme="minorHAnsi" w:cstheme="minorHAnsi"/>
          <w:b/>
          <w:bCs/>
          <w:color w:val="auto"/>
        </w:rPr>
        <w:t>else fordi Jesus er sann Gud</w:t>
      </w:r>
      <w:bookmarkEnd w:id="9"/>
    </w:p>
    <w:p w14:paraId="349D8E4D" w14:textId="51B0285A" w:rsidR="00D26819" w:rsidRDefault="00D26819" w:rsidP="00D26819"/>
    <w:p w14:paraId="68F5C50D" w14:textId="51B0285A" w:rsidR="00497163" w:rsidRPr="00497163" w:rsidRDefault="00497163" w:rsidP="00D26819">
      <w:pPr>
        <w:rPr>
          <w:b/>
        </w:rPr>
      </w:pPr>
      <w:r w:rsidRPr="00497163">
        <w:rPr>
          <w:b/>
        </w:rPr>
        <w:t xml:space="preserve">Mål: </w:t>
      </w:r>
    </w:p>
    <w:p w14:paraId="3B49BB98" w14:textId="099ACF9E" w:rsidR="00497163" w:rsidRDefault="00564692" w:rsidP="00D26819">
      <w:r>
        <w:t>Vise at barnet i krybba ikkje berre er eit spesielt menneske, men også sann Gud. Vise at Jesus er verdig vår tilbedelse.</w:t>
      </w:r>
    </w:p>
    <w:p w14:paraId="4280199F" w14:textId="51B0285A" w:rsidR="00497163" w:rsidRDefault="00497163" w:rsidP="00D26819">
      <w:pPr>
        <w:rPr>
          <w:b/>
        </w:rPr>
      </w:pPr>
      <w:r w:rsidRPr="00497163">
        <w:rPr>
          <w:b/>
        </w:rPr>
        <w:t>Du treng:</w:t>
      </w:r>
    </w:p>
    <w:p w14:paraId="75427284" w14:textId="0A501983" w:rsidR="008E71E2" w:rsidRPr="00EF1AB9" w:rsidRDefault="79024E9C" w:rsidP="00D26819">
      <w:r>
        <w:t xml:space="preserve">Eit duftlys. Kan </w:t>
      </w:r>
      <w:proofErr w:type="spellStart"/>
      <w:r>
        <w:t>kjøpast</w:t>
      </w:r>
      <w:proofErr w:type="spellEnd"/>
      <w:r>
        <w:t xml:space="preserve"> hjå dei fleste interiørbutikkar. Alternativt: kongerøkelse frå apoteket eller velluktande te i lausvekt. Pakk duftlyset inn i fint innpakkingspapir. </w:t>
      </w:r>
    </w:p>
    <w:p w14:paraId="11A48057" w14:textId="5F4D2F47" w:rsidR="79024E9C" w:rsidRDefault="79024E9C" w:rsidP="79024E9C"/>
    <w:p w14:paraId="2F1B9E6C" w14:textId="7ED0B563" w:rsidR="00CC64A8" w:rsidRPr="00CC64A8" w:rsidRDefault="00CC64A8" w:rsidP="79024E9C">
      <w:pPr>
        <w:rPr>
          <w:b/>
        </w:rPr>
      </w:pPr>
      <w:r w:rsidRPr="00CC64A8">
        <w:rPr>
          <w:b/>
        </w:rPr>
        <w:t>Gjennomføring:</w:t>
      </w:r>
    </w:p>
    <w:p w14:paraId="244D3D5C" w14:textId="17B904A7" w:rsidR="00732B10" w:rsidRDefault="7C8BFEF7" w:rsidP="00A95686">
      <w:r>
        <w:t>Start med å</w:t>
      </w:r>
      <w:r w:rsidR="00CC64A8">
        <w:t xml:space="preserve"> kjenne på den innpakka gåva. </w:t>
      </w:r>
      <w:proofErr w:type="gramStart"/>
      <w:r w:rsidR="00CC64A8">
        <w:t>H</w:t>
      </w:r>
      <w:r w:rsidR="00660B64">
        <w:t>m...</w:t>
      </w:r>
      <w:proofErr w:type="gramEnd"/>
      <w:r w:rsidR="00660B64">
        <w:t xml:space="preserve"> Denne</w:t>
      </w:r>
      <w:r>
        <w:t xml:space="preserve"> pakken var mykje lettare enn den </w:t>
      </w:r>
      <w:proofErr w:type="spellStart"/>
      <w:r>
        <w:t>me</w:t>
      </w:r>
      <w:proofErr w:type="spellEnd"/>
      <w:r>
        <w:t xml:space="preserve"> pakka opp under bibeltimen tidlegare i dag. Og så luktar den skikkeleg godt! Send rundt og la borna lukte. Nokon som kan gjette </w:t>
      </w:r>
      <w:proofErr w:type="spellStart"/>
      <w:r>
        <w:t>kva</w:t>
      </w:r>
      <w:proofErr w:type="spellEnd"/>
      <w:r>
        <w:t xml:space="preserve"> som er i pakken denne gongen? </w:t>
      </w:r>
    </w:p>
    <w:p w14:paraId="39AF299F" w14:textId="7523F777" w:rsidR="559D5C36" w:rsidRDefault="66BEFCDC" w:rsidP="559D5C36">
      <w:r>
        <w:t xml:space="preserve">Dette er eit duftlys. </w:t>
      </w:r>
      <w:r w:rsidR="00660B64">
        <w:t xml:space="preserve">Duftlyset </w:t>
      </w:r>
      <w:r w:rsidR="005521A5">
        <w:t>minner litt om</w:t>
      </w:r>
      <w:r w:rsidR="00660B64">
        <w:t xml:space="preserve"> </w:t>
      </w:r>
      <w:r w:rsidR="001E0781">
        <w:t xml:space="preserve">røykelse, sjølv om røykelsen som vismennene hadde med til Jesus heilt sikkert såg ganske annleis </w:t>
      </w:r>
      <w:r w:rsidR="005521A5">
        <w:t xml:space="preserve">ut. </w:t>
      </w:r>
      <w:r>
        <w:t xml:space="preserve">Røykelsen </w:t>
      </w:r>
      <w:r w:rsidR="005521A5">
        <w:t xml:space="preserve">som Jesus fekk </w:t>
      </w:r>
      <w:r>
        <w:t xml:space="preserve">skulle også brennast for å gje god lukt. </w:t>
      </w:r>
    </w:p>
    <w:p w14:paraId="1AD03AB9" w14:textId="18920E31" w:rsidR="559D5C36" w:rsidRDefault="66BEFCDC">
      <w:r>
        <w:t xml:space="preserve">Tenn duftlyset. </w:t>
      </w:r>
    </w:p>
    <w:p w14:paraId="3FD97F91" w14:textId="55E01385" w:rsidR="559D5C36" w:rsidRDefault="00075F7C" w:rsidP="559D5C36">
      <w:r>
        <w:t>Er det nokon som veit kva røykelse eigentleg er? Røykjelse er</w:t>
      </w:r>
      <w:r w:rsidR="7C8BFEF7">
        <w:t xml:space="preserve"> ei blanding krydderurter, spesielle oljer og ein slags kvae som luktar godt. I Bibelen finn </w:t>
      </w:r>
      <w:proofErr w:type="spellStart"/>
      <w:r w:rsidR="7C8BFEF7">
        <w:t>me</w:t>
      </w:r>
      <w:proofErr w:type="spellEnd"/>
      <w:r w:rsidR="7C8BFEF7">
        <w:t xml:space="preserve"> ei heilt spesiell oppskrift på ein heilag røykjelse som berre skulle brukast i tempelet. Det var faktisk strengt forbudt å lage denne spesielle røykjelsen heime hjå seg sjølv. Denne spesielle tempelrøykelsen skulle berre brukast til ære for Gud!</w:t>
      </w:r>
    </w:p>
    <w:p w14:paraId="1638ED61" w14:textId="00AE89F8" w:rsidR="1A021C55" w:rsidRDefault="00980F0B" w:rsidP="1A021C55">
      <w:pPr>
        <w:rPr>
          <w:rFonts w:eastAsia="Calibri" w:cstheme="minorHAnsi"/>
          <w:color w:val="222222"/>
        </w:rPr>
      </w:pPr>
      <w:r>
        <w:t>For dei eldste borna: Slå opp og l</w:t>
      </w:r>
      <w:r w:rsidR="66BEFCDC">
        <w:t xml:space="preserve">es </w:t>
      </w:r>
      <w:r w:rsidR="66BEFCDC" w:rsidRPr="00CC64A8">
        <w:rPr>
          <w:rFonts w:cstheme="minorHAnsi"/>
        </w:rPr>
        <w:t xml:space="preserve">saman: </w:t>
      </w:r>
      <w:r w:rsidR="66BEFCDC" w:rsidRPr="00CC64A8">
        <w:rPr>
          <w:rFonts w:eastAsia="Calibri" w:cstheme="minorHAnsi"/>
          <w:color w:val="222222"/>
        </w:rPr>
        <w:t>2.Mos. 30.34-37</w:t>
      </w:r>
      <w:r>
        <w:rPr>
          <w:rFonts w:eastAsia="Calibri" w:cstheme="minorHAnsi"/>
          <w:color w:val="222222"/>
        </w:rPr>
        <w:t>:</w:t>
      </w:r>
    </w:p>
    <w:p w14:paraId="6D31AB39" w14:textId="1F6C49AF" w:rsidR="00A529B1" w:rsidRPr="003E66E0" w:rsidRDefault="00980F0B" w:rsidP="00980F0B">
      <w:pPr>
        <w:ind w:left="708"/>
        <w:rPr>
          <w:i/>
          <w:shd w:val="clear" w:color="auto" w:fill="FFFFFF"/>
        </w:rPr>
      </w:pPr>
      <w:r w:rsidRPr="003E66E0">
        <w:rPr>
          <w:rStyle w:val="verse"/>
          <w:i/>
          <w:shd w:val="clear" w:color="auto" w:fill="FFFFFF"/>
        </w:rPr>
        <w:t xml:space="preserve">Herren sa til Moses: Ta deg velluktande </w:t>
      </w:r>
      <w:proofErr w:type="spellStart"/>
      <w:r w:rsidRPr="003E66E0">
        <w:rPr>
          <w:rStyle w:val="verse"/>
          <w:i/>
          <w:shd w:val="clear" w:color="auto" w:fill="FFFFFF"/>
        </w:rPr>
        <w:t>røykjelsesstoff</w:t>
      </w:r>
      <w:proofErr w:type="spellEnd"/>
      <w:r w:rsidRPr="003E66E0">
        <w:rPr>
          <w:rStyle w:val="verse"/>
          <w:i/>
          <w:shd w:val="clear" w:color="auto" w:fill="FFFFFF"/>
        </w:rPr>
        <w:t>, balsamdropar, myrraolje, gummiharpiks og rein virak. Det skal vera like mykje av kvart.</w:t>
      </w:r>
      <w:r w:rsidRPr="003E66E0">
        <w:rPr>
          <w:i/>
          <w:shd w:val="clear" w:color="auto" w:fill="FFFFFF"/>
        </w:rPr>
        <w:t> </w:t>
      </w:r>
      <w:r w:rsidRPr="003E66E0">
        <w:rPr>
          <w:rStyle w:val="verse"/>
          <w:i/>
          <w:shd w:val="clear" w:color="auto" w:fill="FFFFFF"/>
        </w:rPr>
        <w:t>Av det skal du laga blanda røykjelse, slik ein salveblandar gjer det, salta og rein og heilag.</w:t>
      </w:r>
      <w:r w:rsidRPr="003E66E0">
        <w:rPr>
          <w:i/>
          <w:shd w:val="clear" w:color="auto" w:fill="FFFFFF"/>
        </w:rPr>
        <w:t> </w:t>
      </w:r>
      <w:r w:rsidRPr="003E66E0">
        <w:rPr>
          <w:rStyle w:val="verse"/>
          <w:i/>
          <w:shd w:val="clear" w:color="auto" w:fill="FFFFFF"/>
        </w:rPr>
        <w:t>Noko av det skal du knusa til pulver og leggja framfor vitnemålet i teltheilagdomen, der eg vil møta deg. Høgheilagt skal det vera for dykk.</w:t>
      </w:r>
      <w:r w:rsidRPr="003E66E0">
        <w:rPr>
          <w:rStyle w:val="versenumber"/>
          <w:b/>
          <w:bCs/>
          <w:i/>
          <w:bdr w:val="none" w:sz="0" w:space="0" w:color="auto" w:frame="1"/>
          <w:shd w:val="clear" w:color="auto" w:fill="FFFFFF"/>
          <w:vertAlign w:val="superscript"/>
        </w:rPr>
        <w:t xml:space="preserve"> </w:t>
      </w:r>
      <w:r w:rsidRPr="003E66E0">
        <w:rPr>
          <w:rStyle w:val="verse"/>
          <w:i/>
          <w:shd w:val="clear" w:color="auto" w:fill="FFFFFF"/>
        </w:rPr>
        <w:t xml:space="preserve">Røykjelse som er slik blanda, må de ikkje laga til dykk sjølve. De skal </w:t>
      </w:r>
      <w:proofErr w:type="spellStart"/>
      <w:r w:rsidRPr="003E66E0">
        <w:rPr>
          <w:rStyle w:val="verse"/>
          <w:i/>
          <w:shd w:val="clear" w:color="auto" w:fill="FFFFFF"/>
        </w:rPr>
        <w:t>halda</w:t>
      </w:r>
      <w:proofErr w:type="spellEnd"/>
      <w:r w:rsidRPr="003E66E0">
        <w:rPr>
          <w:rStyle w:val="verse"/>
          <w:i/>
          <w:shd w:val="clear" w:color="auto" w:fill="FFFFFF"/>
        </w:rPr>
        <w:t xml:space="preserve"> han heilag for Herren.</w:t>
      </w:r>
      <w:r w:rsidRPr="003E66E0">
        <w:rPr>
          <w:i/>
          <w:shd w:val="clear" w:color="auto" w:fill="FFFFFF"/>
        </w:rPr>
        <w:t> </w:t>
      </w:r>
    </w:p>
    <w:p w14:paraId="10738CD6" w14:textId="0E80D2A8" w:rsidR="00E24837" w:rsidRPr="003E66E0" w:rsidRDefault="00E24837" w:rsidP="00E24837">
      <w:pPr>
        <w:rPr>
          <w:shd w:val="clear" w:color="auto" w:fill="FFFFFF"/>
        </w:rPr>
      </w:pPr>
      <w:r w:rsidRPr="003E66E0">
        <w:rPr>
          <w:shd w:val="clear" w:color="auto" w:fill="FFFFFF"/>
        </w:rPr>
        <w:t xml:space="preserve">Det var altså </w:t>
      </w:r>
      <w:proofErr w:type="spellStart"/>
      <w:r w:rsidRPr="003E66E0">
        <w:rPr>
          <w:shd w:val="clear" w:color="auto" w:fill="FFFFFF"/>
        </w:rPr>
        <w:t>prestane</w:t>
      </w:r>
      <w:proofErr w:type="spellEnd"/>
      <w:r w:rsidRPr="003E66E0">
        <w:rPr>
          <w:shd w:val="clear" w:color="auto" w:fill="FFFFFF"/>
        </w:rPr>
        <w:t xml:space="preserve"> som pleide å bruke røykjelse i </w:t>
      </w:r>
      <w:proofErr w:type="spellStart"/>
      <w:r w:rsidRPr="003E66E0">
        <w:rPr>
          <w:shd w:val="clear" w:color="auto" w:fill="FFFFFF"/>
        </w:rPr>
        <w:t>tenesta</w:t>
      </w:r>
      <w:proofErr w:type="spellEnd"/>
      <w:r w:rsidRPr="003E66E0">
        <w:rPr>
          <w:shd w:val="clear" w:color="auto" w:fill="FFFFFF"/>
        </w:rPr>
        <w:t xml:space="preserve"> si i tempelet. Kvar</w:t>
      </w:r>
      <w:r w:rsidR="00F479CD" w:rsidRPr="003E66E0">
        <w:rPr>
          <w:shd w:val="clear" w:color="auto" w:fill="FFFFFF"/>
        </w:rPr>
        <w:t xml:space="preserve"> dag brente dei røykelse inne i</w:t>
      </w:r>
      <w:r w:rsidRPr="003E66E0">
        <w:rPr>
          <w:shd w:val="clear" w:color="auto" w:fill="FFFFFF"/>
        </w:rPr>
        <w:t xml:space="preserve"> tempelet, til ære for Gud. </w:t>
      </w:r>
      <w:r w:rsidR="00806CFE" w:rsidRPr="003E66E0">
        <w:rPr>
          <w:shd w:val="clear" w:color="auto" w:fill="FFFFFF"/>
        </w:rPr>
        <w:t xml:space="preserve">Røykelsen skulle vera ei vellukt for Gud, og eit symbol </w:t>
      </w:r>
      <w:r w:rsidRPr="003E66E0">
        <w:rPr>
          <w:shd w:val="clear" w:color="auto" w:fill="FFFFFF"/>
        </w:rPr>
        <w:t>på at Gud er heilag</w:t>
      </w:r>
      <w:r w:rsidR="00806CFE" w:rsidRPr="003E66E0">
        <w:rPr>
          <w:shd w:val="clear" w:color="auto" w:fill="FFFFFF"/>
        </w:rPr>
        <w:t xml:space="preserve">. </w:t>
      </w:r>
      <w:r w:rsidR="00EF4E38" w:rsidRPr="003E66E0">
        <w:rPr>
          <w:shd w:val="clear" w:color="auto" w:fill="FFFFFF"/>
        </w:rPr>
        <w:t xml:space="preserve">Det var berre Gud som var verdig til å ta imot ei slik gåve. </w:t>
      </w:r>
    </w:p>
    <w:p w14:paraId="198C68DE" w14:textId="79255A0A" w:rsidR="00E24837" w:rsidRPr="00E24837" w:rsidRDefault="00E24837" w:rsidP="00E24837">
      <w:pPr>
        <w:rPr>
          <w:i/>
        </w:rPr>
      </w:pPr>
      <w:r w:rsidRPr="00E24837">
        <w:rPr>
          <w:i/>
        </w:rPr>
        <w:t>Vis powerpointillustrasjon «røykjelse i tempelet»</w:t>
      </w:r>
    </w:p>
    <w:p w14:paraId="76DEB0DA" w14:textId="107583DB" w:rsidR="00823BB3" w:rsidRDefault="00E24837" w:rsidP="00B6424B">
      <w:r w:rsidRPr="00B6424B">
        <w:rPr>
          <w:shd w:val="clear" w:color="auto" w:fill="FFFFFF"/>
        </w:rPr>
        <w:t xml:space="preserve">Kvifor </w:t>
      </w:r>
      <w:proofErr w:type="spellStart"/>
      <w:r w:rsidRPr="00B6424B">
        <w:rPr>
          <w:shd w:val="clear" w:color="auto" w:fill="FFFFFF"/>
        </w:rPr>
        <w:t>trur</w:t>
      </w:r>
      <w:proofErr w:type="spellEnd"/>
      <w:r w:rsidRPr="00B6424B">
        <w:rPr>
          <w:shd w:val="clear" w:color="auto" w:fill="FFFFFF"/>
        </w:rPr>
        <w:t xml:space="preserve"> de Jesus</w:t>
      </w:r>
      <w:r w:rsidR="00EF4E38" w:rsidRPr="00B6424B">
        <w:rPr>
          <w:shd w:val="clear" w:color="auto" w:fill="FFFFFF"/>
        </w:rPr>
        <w:t>barnet</w:t>
      </w:r>
      <w:r w:rsidRPr="00B6424B">
        <w:rPr>
          <w:shd w:val="clear" w:color="auto" w:fill="FFFFFF"/>
        </w:rPr>
        <w:t xml:space="preserve"> fekk </w:t>
      </w:r>
      <w:r w:rsidR="00EF4E38" w:rsidRPr="00B6424B">
        <w:rPr>
          <w:shd w:val="clear" w:color="auto" w:fill="FFFFFF"/>
        </w:rPr>
        <w:t>røykelse i gåve frå vismennene</w:t>
      </w:r>
      <w:r w:rsidRPr="00B6424B">
        <w:rPr>
          <w:shd w:val="clear" w:color="auto" w:fill="FFFFFF"/>
        </w:rPr>
        <w:t>?</w:t>
      </w:r>
      <w:r w:rsidRPr="00B6424B">
        <w:t xml:space="preserve"> </w:t>
      </w:r>
      <w:r w:rsidR="66BEFCDC" w:rsidRPr="00B6424B">
        <w:t>Jesus</w:t>
      </w:r>
      <w:r w:rsidRPr="00B6424B">
        <w:t xml:space="preserve"> er Gud. </w:t>
      </w:r>
      <w:r w:rsidR="00823BB3">
        <w:t>Jesus var eit heilt ekte menneske, og samtidig var han Gud.</w:t>
      </w:r>
    </w:p>
    <w:p w14:paraId="7F3E4E0B" w14:textId="67B71CF4" w:rsidR="00B6424B" w:rsidRDefault="00B6424B" w:rsidP="00B6424B">
      <w:pPr>
        <w:rPr>
          <w:shd w:val="clear" w:color="auto" w:fill="FFFFFF"/>
        </w:rPr>
      </w:pPr>
      <w:r>
        <w:rPr>
          <w:shd w:val="clear" w:color="auto" w:fill="FFFFFF"/>
        </w:rPr>
        <w:t xml:space="preserve">Tenk det: </w:t>
      </w:r>
      <w:r w:rsidRPr="00F479CD">
        <w:rPr>
          <w:shd w:val="clear" w:color="auto" w:fill="FFFFFF"/>
        </w:rPr>
        <w:t xml:space="preserve">det vesle barnet som </w:t>
      </w:r>
      <w:proofErr w:type="spellStart"/>
      <w:r w:rsidRPr="00F479CD">
        <w:rPr>
          <w:shd w:val="clear" w:color="auto" w:fill="FFFFFF"/>
        </w:rPr>
        <w:t>låg</w:t>
      </w:r>
      <w:proofErr w:type="spellEnd"/>
      <w:r w:rsidRPr="00F479CD">
        <w:rPr>
          <w:shd w:val="clear" w:color="auto" w:fill="FFFFFF"/>
        </w:rPr>
        <w:t xml:space="preserve"> på fanget til mammaen sin, som drakk pupp og tissa i bleie</w:t>
      </w:r>
      <w:r>
        <w:rPr>
          <w:shd w:val="clear" w:color="auto" w:fill="FFFFFF"/>
        </w:rPr>
        <w:t xml:space="preserve">ne sine, er Gud! </w:t>
      </w:r>
      <w:r w:rsidR="00EF1776">
        <w:rPr>
          <w:shd w:val="clear" w:color="auto" w:fill="FFFFFF"/>
        </w:rPr>
        <w:t xml:space="preserve">Gud som har all makt og som har skapt heile verda, blei fødd som eit lite og hjelpelaust barn ei natt i Betlehem for </w:t>
      </w:r>
      <w:proofErr w:type="spellStart"/>
      <w:r w:rsidR="00EF1776">
        <w:rPr>
          <w:shd w:val="clear" w:color="auto" w:fill="FFFFFF"/>
        </w:rPr>
        <w:t>ca</w:t>
      </w:r>
      <w:proofErr w:type="spellEnd"/>
      <w:r w:rsidR="00EF1776">
        <w:rPr>
          <w:shd w:val="clear" w:color="auto" w:fill="FFFFFF"/>
        </w:rPr>
        <w:t xml:space="preserve"> to tusen år sidan.</w:t>
      </w:r>
    </w:p>
    <w:p w14:paraId="220EA3EC" w14:textId="13989CD9" w:rsidR="00B6424B" w:rsidRPr="00823BB3" w:rsidRDefault="00EF1776" w:rsidP="00F479CD">
      <w:pPr>
        <w:rPr>
          <w:shd w:val="clear" w:color="auto" w:fill="FFFFFF"/>
        </w:rPr>
      </w:pPr>
      <w:r>
        <w:rPr>
          <w:shd w:val="clear" w:color="auto" w:fill="FFFFFF"/>
        </w:rPr>
        <w:lastRenderedPageBreak/>
        <w:t xml:space="preserve">Fordi Jesus blei menneske, </w:t>
      </w:r>
      <w:r w:rsidR="00B6424B">
        <w:rPr>
          <w:shd w:val="clear" w:color="auto" w:fill="FFFFFF"/>
        </w:rPr>
        <w:t xml:space="preserve">veit </w:t>
      </w:r>
      <w:r>
        <w:rPr>
          <w:shd w:val="clear" w:color="auto" w:fill="FFFFFF"/>
        </w:rPr>
        <w:t>han korleis det er å vera menneske</w:t>
      </w:r>
      <w:r w:rsidR="00B6424B">
        <w:rPr>
          <w:shd w:val="clear" w:color="auto" w:fill="FFFFFF"/>
        </w:rPr>
        <w:t>. Han veit korleis det er å vera liten og redd. Han veit korleis det er å kjenne se</w:t>
      </w:r>
      <w:r>
        <w:rPr>
          <w:shd w:val="clear" w:color="auto" w:fill="FFFFFF"/>
        </w:rPr>
        <w:t xml:space="preserve">g </w:t>
      </w:r>
      <w:proofErr w:type="spellStart"/>
      <w:r>
        <w:rPr>
          <w:shd w:val="clear" w:color="auto" w:fill="FFFFFF"/>
        </w:rPr>
        <w:t>einsam</w:t>
      </w:r>
      <w:proofErr w:type="spellEnd"/>
      <w:r>
        <w:rPr>
          <w:shd w:val="clear" w:color="auto" w:fill="FFFFFF"/>
        </w:rPr>
        <w:t xml:space="preserve">, trist, svak.. Det er godt å vite! Me kan gå til Jesus med alt </w:t>
      </w:r>
      <w:proofErr w:type="spellStart"/>
      <w:r>
        <w:rPr>
          <w:shd w:val="clear" w:color="auto" w:fill="FFFFFF"/>
        </w:rPr>
        <w:t>me</w:t>
      </w:r>
      <w:proofErr w:type="spellEnd"/>
      <w:r>
        <w:rPr>
          <w:shd w:val="clear" w:color="auto" w:fill="FFFFFF"/>
        </w:rPr>
        <w:t xml:space="preserve"> tenker på og alle våre kjensler. Og han veit korleis </w:t>
      </w:r>
      <w:proofErr w:type="spellStart"/>
      <w:r>
        <w:rPr>
          <w:shd w:val="clear" w:color="auto" w:fill="FFFFFF"/>
        </w:rPr>
        <w:t>me</w:t>
      </w:r>
      <w:proofErr w:type="spellEnd"/>
      <w:r>
        <w:rPr>
          <w:shd w:val="clear" w:color="auto" w:fill="FFFFFF"/>
        </w:rPr>
        <w:t xml:space="preserve"> har det!</w:t>
      </w:r>
    </w:p>
    <w:p w14:paraId="72E09ED3" w14:textId="4EC309EE" w:rsidR="00EF1776" w:rsidRPr="00B6424B" w:rsidRDefault="00EF4E38" w:rsidP="00F479CD">
      <w:pPr>
        <w:rPr>
          <w:shd w:val="clear" w:color="auto" w:fill="FFFFFF"/>
        </w:rPr>
      </w:pPr>
      <w:r w:rsidRPr="00B6424B">
        <w:rPr>
          <w:shd w:val="clear" w:color="auto" w:fill="FFFFFF"/>
        </w:rPr>
        <w:t xml:space="preserve">På same måte som røyken </w:t>
      </w:r>
      <w:r w:rsidR="00EF1776">
        <w:rPr>
          <w:shd w:val="clear" w:color="auto" w:fill="FFFFFF"/>
        </w:rPr>
        <w:t xml:space="preserve">frå røykelsen i tempelet </w:t>
      </w:r>
      <w:r w:rsidRPr="00B6424B">
        <w:rPr>
          <w:shd w:val="clear" w:color="auto" w:fill="FFFFFF"/>
        </w:rPr>
        <w:t>steig mot himmelen, stig vår</w:t>
      </w:r>
      <w:r w:rsidR="00823BB3">
        <w:rPr>
          <w:shd w:val="clear" w:color="auto" w:fill="FFFFFF"/>
        </w:rPr>
        <w:t xml:space="preserve">e </w:t>
      </w:r>
      <w:proofErr w:type="spellStart"/>
      <w:r w:rsidR="00823BB3">
        <w:rPr>
          <w:shd w:val="clear" w:color="auto" w:fill="FFFFFF"/>
        </w:rPr>
        <w:t>bøner</w:t>
      </w:r>
      <w:proofErr w:type="spellEnd"/>
      <w:r w:rsidR="00823BB3">
        <w:rPr>
          <w:shd w:val="clear" w:color="auto" w:fill="FFFFFF"/>
        </w:rPr>
        <w:t xml:space="preserve"> opp mot himmelen til Jesus</w:t>
      </w:r>
      <w:r w:rsidRPr="00B6424B">
        <w:rPr>
          <w:shd w:val="clear" w:color="auto" w:fill="FFFFFF"/>
        </w:rPr>
        <w:t xml:space="preserve">. </w:t>
      </w:r>
      <w:r w:rsidR="00EF1776">
        <w:rPr>
          <w:shd w:val="clear" w:color="auto" w:fill="FFFFFF"/>
        </w:rPr>
        <w:t xml:space="preserve">Og </w:t>
      </w:r>
      <w:proofErr w:type="spellStart"/>
      <w:r w:rsidR="00EF1776">
        <w:rPr>
          <w:shd w:val="clear" w:color="auto" w:fill="FFFFFF"/>
        </w:rPr>
        <w:t>me</w:t>
      </w:r>
      <w:proofErr w:type="spellEnd"/>
      <w:r w:rsidR="00EF1776">
        <w:rPr>
          <w:shd w:val="clear" w:color="auto" w:fill="FFFFFF"/>
        </w:rPr>
        <w:t xml:space="preserve"> veit at Han </w:t>
      </w:r>
      <w:proofErr w:type="spellStart"/>
      <w:r w:rsidR="00EF1776">
        <w:rPr>
          <w:shd w:val="clear" w:color="auto" w:fill="FFFFFF"/>
        </w:rPr>
        <w:t>tek</w:t>
      </w:r>
      <w:proofErr w:type="spellEnd"/>
      <w:r w:rsidR="00EF1776">
        <w:rPr>
          <w:shd w:val="clear" w:color="auto" w:fill="FFFFFF"/>
        </w:rPr>
        <w:t xml:space="preserve"> imot og høyrer </w:t>
      </w:r>
      <w:proofErr w:type="spellStart"/>
      <w:r w:rsidR="00EF1776">
        <w:rPr>
          <w:shd w:val="clear" w:color="auto" w:fill="FFFFFF"/>
        </w:rPr>
        <w:t>bønene</w:t>
      </w:r>
      <w:proofErr w:type="spellEnd"/>
      <w:r w:rsidR="00EF1776">
        <w:rPr>
          <w:shd w:val="clear" w:color="auto" w:fill="FFFFFF"/>
        </w:rPr>
        <w:t xml:space="preserve"> våre!</w:t>
      </w:r>
    </w:p>
    <w:p w14:paraId="5B17DA35" w14:textId="6F004A7E" w:rsidR="00823BB3" w:rsidRDefault="00823BB3" w:rsidP="00A95686">
      <w:pPr>
        <w:rPr>
          <w:shd w:val="clear" w:color="auto" w:fill="FFFFFF"/>
        </w:rPr>
      </w:pPr>
      <w:r>
        <w:rPr>
          <w:shd w:val="clear" w:color="auto" w:fill="FFFFFF"/>
        </w:rPr>
        <w:t xml:space="preserve">Det er nesten </w:t>
      </w:r>
      <w:proofErr w:type="spellStart"/>
      <w:r>
        <w:rPr>
          <w:shd w:val="clear" w:color="auto" w:fill="FFFFFF"/>
        </w:rPr>
        <w:t>umogeleg</w:t>
      </w:r>
      <w:proofErr w:type="spellEnd"/>
      <w:r>
        <w:rPr>
          <w:shd w:val="clear" w:color="auto" w:fill="FFFFFF"/>
        </w:rPr>
        <w:t xml:space="preserve"> for hjernen vår å forstå at Han som har skapt heile verda kunne bli til eit bitte lite barn i magen til ei dame.</w:t>
      </w:r>
      <w:r w:rsidR="0049371A">
        <w:rPr>
          <w:shd w:val="clear" w:color="auto" w:fill="FFFFFF"/>
        </w:rPr>
        <w:t xml:space="preserve"> Kvifor i all verda </w:t>
      </w:r>
      <w:r w:rsidR="00E409B9">
        <w:rPr>
          <w:shd w:val="clear" w:color="auto" w:fill="FFFFFF"/>
        </w:rPr>
        <w:t>ville Jesus bli menneske</w:t>
      </w:r>
      <w:r w:rsidR="0049371A">
        <w:rPr>
          <w:shd w:val="clear" w:color="auto" w:fill="FFFFFF"/>
        </w:rPr>
        <w:t xml:space="preserve">? Det skal </w:t>
      </w:r>
      <w:proofErr w:type="spellStart"/>
      <w:r w:rsidR="0049371A">
        <w:rPr>
          <w:shd w:val="clear" w:color="auto" w:fill="FFFFFF"/>
        </w:rPr>
        <w:t>me</w:t>
      </w:r>
      <w:proofErr w:type="spellEnd"/>
      <w:r w:rsidR="0049371A">
        <w:rPr>
          <w:shd w:val="clear" w:color="auto" w:fill="FFFFFF"/>
        </w:rPr>
        <w:t xml:space="preserve"> snakke meir om i morgon!</w:t>
      </w:r>
    </w:p>
    <w:p w14:paraId="11A34CFD" w14:textId="324D508C" w:rsidR="00EF4E38" w:rsidRPr="00F479CD" w:rsidRDefault="00EF4E38" w:rsidP="00A95686">
      <w:pPr>
        <w:rPr>
          <w:b/>
        </w:rPr>
      </w:pPr>
      <w:r w:rsidRPr="00F479CD">
        <w:rPr>
          <w:b/>
        </w:rPr>
        <w:t xml:space="preserve">Bøn: </w:t>
      </w:r>
    </w:p>
    <w:p w14:paraId="6AFF0529" w14:textId="11BB2DEB" w:rsidR="00F479CD" w:rsidRDefault="00F479CD" w:rsidP="00A95686">
      <w:r>
        <w:t>Kjære Jesus!</w:t>
      </w:r>
    </w:p>
    <w:p w14:paraId="26CE4ABE" w14:textId="4D1A2C5A" w:rsidR="00EF4E38" w:rsidRDefault="00B6424B" w:rsidP="00A95686">
      <w:r>
        <w:t xml:space="preserve">Takk for at du kom til jorda som eit lite menneske. </w:t>
      </w:r>
      <w:r w:rsidR="00823BB3">
        <w:t>Det er godt å tenke på at du</w:t>
      </w:r>
      <w:r>
        <w:t xml:space="preserve"> veit korleis det er å vera</w:t>
      </w:r>
      <w:r w:rsidR="00823BB3">
        <w:t xml:space="preserve"> barn</w:t>
      </w:r>
      <w:r>
        <w:t xml:space="preserve">. </w:t>
      </w:r>
      <w:r w:rsidR="00BB5F4D">
        <w:t>No vil vi vera stille og be kvar for oss</w:t>
      </w:r>
      <w:r w:rsidR="008B7D9D">
        <w:t xml:space="preserve"> for det </w:t>
      </w:r>
      <w:proofErr w:type="spellStart"/>
      <w:r w:rsidR="008B7D9D">
        <w:t>me</w:t>
      </w:r>
      <w:proofErr w:type="spellEnd"/>
      <w:r w:rsidR="008B7D9D">
        <w:t xml:space="preserve"> tenker på</w:t>
      </w:r>
      <w:r w:rsidR="00BB5F4D">
        <w:t>.</w:t>
      </w:r>
      <w:r w:rsidR="00823BB3">
        <w:t xml:space="preserve"> (…) Takk for at du alltid høyrer når </w:t>
      </w:r>
      <w:proofErr w:type="spellStart"/>
      <w:r w:rsidR="00823BB3">
        <w:t>me</w:t>
      </w:r>
      <w:proofErr w:type="spellEnd"/>
      <w:r w:rsidR="00823BB3">
        <w:t xml:space="preserve"> ber.</w:t>
      </w:r>
      <w:r w:rsidR="00BB5F4D">
        <w:t xml:space="preserve"> Amen. </w:t>
      </w:r>
    </w:p>
    <w:p w14:paraId="1CA6C5B8" w14:textId="1904378A" w:rsidR="00B6424B" w:rsidRDefault="00B6424B" w:rsidP="00A95686">
      <w:pPr>
        <w:rPr>
          <w:b/>
        </w:rPr>
      </w:pPr>
      <w:r w:rsidRPr="00B6424B">
        <w:rPr>
          <w:b/>
        </w:rPr>
        <w:t>Song:</w:t>
      </w:r>
    </w:p>
    <w:p w14:paraId="4B1577F8" w14:textId="77777777" w:rsidR="003E66E0" w:rsidRDefault="00B6424B" w:rsidP="003E66E0">
      <w:pPr>
        <w:pStyle w:val="Listeavsnitt"/>
        <w:numPr>
          <w:ilvl w:val="0"/>
          <w:numId w:val="14"/>
        </w:numPr>
      </w:pPr>
      <w:r w:rsidRPr="00B6424B">
        <w:t>En krybbe var vuggen</w:t>
      </w:r>
    </w:p>
    <w:p w14:paraId="7549269F" w14:textId="6B3E57A0" w:rsidR="003E66E0" w:rsidRPr="003E66E0" w:rsidRDefault="003E66E0" w:rsidP="003E66E0">
      <w:pPr>
        <w:pStyle w:val="Listeavsnitt"/>
        <w:numPr>
          <w:ilvl w:val="0"/>
          <w:numId w:val="14"/>
        </w:numPr>
      </w:pPr>
      <w:r>
        <w:t>Å kom nå med lovsang</w:t>
      </w:r>
    </w:p>
    <w:p w14:paraId="1BD6CBB7" w14:textId="77777777" w:rsidR="003E66E0" w:rsidRDefault="003E66E0">
      <w:pPr>
        <w:rPr>
          <w:rFonts w:eastAsiaTheme="majorEastAsia" w:cstheme="minorHAnsi"/>
          <w:b/>
          <w:bCs/>
          <w:sz w:val="32"/>
          <w:szCs w:val="32"/>
        </w:rPr>
      </w:pPr>
      <w:r>
        <w:rPr>
          <w:rFonts w:cstheme="minorHAnsi"/>
          <w:b/>
          <w:bCs/>
        </w:rPr>
        <w:br w:type="page"/>
      </w:r>
    </w:p>
    <w:p w14:paraId="5426C025" w14:textId="055B54F4" w:rsidR="00732B10" w:rsidRPr="00B60A70" w:rsidRDefault="00B60A70" w:rsidP="66BEFCDC">
      <w:pPr>
        <w:pStyle w:val="Overskrift1"/>
        <w:rPr>
          <w:rFonts w:asciiTheme="minorHAnsi" w:hAnsiTheme="minorHAnsi" w:cstheme="minorHAnsi"/>
          <w:b/>
          <w:bCs/>
          <w:color w:val="auto"/>
        </w:rPr>
      </w:pPr>
      <w:bookmarkStart w:id="10" w:name="_Toc525221818"/>
      <w:r w:rsidRPr="00B60A70">
        <w:rPr>
          <w:rFonts w:asciiTheme="minorHAnsi" w:hAnsiTheme="minorHAnsi" w:cstheme="minorHAnsi"/>
          <w:b/>
          <w:bCs/>
          <w:color w:val="auto"/>
        </w:rPr>
        <w:lastRenderedPageBreak/>
        <w:t>2. bibeltime: Myrra for eit spesielt oppdrag!</w:t>
      </w:r>
      <w:bookmarkEnd w:id="10"/>
    </w:p>
    <w:p w14:paraId="04A5E504" w14:textId="79D84EEA" w:rsidR="00F10864" w:rsidRPr="00901752" w:rsidRDefault="00F10864" w:rsidP="00A95686"/>
    <w:p w14:paraId="3CD4B21C" w14:textId="79D84EEA" w:rsidR="00901752" w:rsidRPr="00901752" w:rsidRDefault="00301F95" w:rsidP="00822B2A">
      <w:pPr>
        <w:spacing w:after="0"/>
      </w:pPr>
      <w:r w:rsidRPr="00901752">
        <w:rPr>
          <w:b/>
        </w:rPr>
        <w:t>Mål:</w:t>
      </w:r>
      <w:r w:rsidRPr="00901752">
        <w:t xml:space="preserve"> </w:t>
      </w:r>
    </w:p>
    <w:p w14:paraId="1AF15DC8" w14:textId="79D84EEA" w:rsidR="00BB177E" w:rsidRPr="00901752" w:rsidRDefault="00301F95" w:rsidP="00822B2A">
      <w:pPr>
        <w:spacing w:after="0"/>
      </w:pPr>
      <w:r w:rsidRPr="00901752">
        <w:t xml:space="preserve">Vise at Jesus er Messias, </w:t>
      </w:r>
      <w:r w:rsidR="005D099C" w:rsidRPr="00901752">
        <w:t xml:space="preserve">han som er salva. </w:t>
      </w:r>
      <w:r w:rsidR="005E4B35" w:rsidRPr="00901752">
        <w:t xml:space="preserve">Jesus er </w:t>
      </w:r>
      <w:r w:rsidR="00822B2A" w:rsidRPr="00901752">
        <w:t xml:space="preserve">vår </w:t>
      </w:r>
      <w:proofErr w:type="spellStart"/>
      <w:r w:rsidR="00822B2A" w:rsidRPr="00901752">
        <w:t>øvsteprest</w:t>
      </w:r>
      <w:proofErr w:type="spellEnd"/>
      <w:r w:rsidR="00822B2A" w:rsidRPr="00901752">
        <w:t xml:space="preserve">. Han er </w:t>
      </w:r>
      <w:r w:rsidR="004F5486" w:rsidRPr="00901752">
        <w:t xml:space="preserve">profeten og kongen. </w:t>
      </w:r>
      <w:r w:rsidR="00BB177E" w:rsidRPr="00901752">
        <w:t xml:space="preserve">Myrraen minner oss om at Jesus kom til jorda for å døy for våre synder. </w:t>
      </w:r>
    </w:p>
    <w:p w14:paraId="7CC98FED" w14:textId="79D84EEA" w:rsidR="00901752" w:rsidRPr="00901752" w:rsidRDefault="00901752" w:rsidP="00822B2A">
      <w:pPr>
        <w:spacing w:after="0"/>
      </w:pPr>
    </w:p>
    <w:p w14:paraId="25B4FE4C" w14:textId="0BD7E129" w:rsidR="00901752" w:rsidRDefault="00901752" w:rsidP="00822B2A">
      <w:pPr>
        <w:spacing w:after="0"/>
        <w:rPr>
          <w:b/>
        </w:rPr>
      </w:pPr>
      <w:r w:rsidRPr="00901752">
        <w:rPr>
          <w:b/>
        </w:rPr>
        <w:t xml:space="preserve">Du treng: </w:t>
      </w:r>
    </w:p>
    <w:p w14:paraId="3125584C" w14:textId="7C56C8C7" w:rsidR="002C7C12" w:rsidRPr="00C648F8" w:rsidRDefault="00C648F8" w:rsidP="00822B2A">
      <w:pPr>
        <w:spacing w:after="0"/>
      </w:pPr>
      <w:r>
        <w:t xml:space="preserve">Ei krukke eller flaske med </w:t>
      </w:r>
      <w:proofErr w:type="spellStart"/>
      <w:r w:rsidR="00FE643E">
        <w:t>flytande</w:t>
      </w:r>
      <w:proofErr w:type="spellEnd"/>
      <w:r w:rsidR="00FE643E">
        <w:t xml:space="preserve"> </w:t>
      </w:r>
      <w:r w:rsidR="00B8266B">
        <w:t>«</w:t>
      </w:r>
      <w:r w:rsidR="00FE643E">
        <w:t>myrra</w:t>
      </w:r>
      <w:r w:rsidR="00B8266B">
        <w:t>»</w:t>
      </w:r>
      <w:r w:rsidR="00FE643E">
        <w:t xml:space="preserve">. </w:t>
      </w:r>
      <w:r w:rsidR="00B8266B">
        <w:t xml:space="preserve">Det er mogeleg å kjøpe </w:t>
      </w:r>
      <w:r w:rsidR="00FE07B2">
        <w:t xml:space="preserve">myrraolje på nettet eller </w:t>
      </w:r>
      <w:proofErr w:type="spellStart"/>
      <w:r w:rsidR="00FE07B2">
        <w:t>helsekostforretningar</w:t>
      </w:r>
      <w:proofErr w:type="spellEnd"/>
      <w:r w:rsidR="00FE07B2">
        <w:t xml:space="preserve">, men denne olja er ofte dyr. </w:t>
      </w:r>
      <w:r w:rsidR="00CD3841">
        <w:t xml:space="preserve">Alternativt kan ein nytte </w:t>
      </w:r>
      <w:proofErr w:type="spellStart"/>
      <w:r w:rsidR="00B462BE">
        <w:t>flytande</w:t>
      </w:r>
      <w:proofErr w:type="spellEnd"/>
      <w:r w:rsidR="00B462BE">
        <w:t xml:space="preserve"> </w:t>
      </w:r>
      <w:r w:rsidR="005666D2">
        <w:t>salve, hårbalsam eller massasjeolje</w:t>
      </w:r>
      <w:r w:rsidR="002C7C12">
        <w:t xml:space="preserve"> </w:t>
      </w:r>
      <w:r w:rsidR="00564692">
        <w:t xml:space="preserve">som luktar godt </w:t>
      </w:r>
      <w:r w:rsidR="002C7C12">
        <w:t xml:space="preserve">for å illustrere myrraen. </w:t>
      </w:r>
      <w:r w:rsidR="00D11F94">
        <w:t>Ha oljen på ei dekorativ krukke</w:t>
      </w:r>
      <w:r w:rsidR="00860666">
        <w:t xml:space="preserve"> eller flaske. Eit lite </w:t>
      </w:r>
      <w:proofErr w:type="spellStart"/>
      <w:r w:rsidR="00860666">
        <w:t>syltetøyglas</w:t>
      </w:r>
      <w:proofErr w:type="spellEnd"/>
      <w:r w:rsidR="00860666">
        <w:t xml:space="preserve"> utan </w:t>
      </w:r>
      <w:proofErr w:type="spellStart"/>
      <w:r w:rsidR="00860666">
        <w:t>etiketta</w:t>
      </w:r>
      <w:r w:rsidR="00D06E65">
        <w:t>r</w:t>
      </w:r>
      <w:proofErr w:type="spellEnd"/>
      <w:r w:rsidR="00D06E65">
        <w:t xml:space="preserve"> kan fungere godt. </w:t>
      </w:r>
      <w:r w:rsidR="002C7C12">
        <w:t xml:space="preserve">Pakk myrraoljen inn i fint </w:t>
      </w:r>
      <w:proofErr w:type="spellStart"/>
      <w:r w:rsidR="002C7C12">
        <w:t>gåvepapir</w:t>
      </w:r>
      <w:proofErr w:type="spellEnd"/>
      <w:r w:rsidR="002C7C12">
        <w:t xml:space="preserve">. </w:t>
      </w:r>
    </w:p>
    <w:p w14:paraId="2A0DFD82" w14:textId="0BD7E129" w:rsidR="00862968" w:rsidRDefault="00862968" w:rsidP="00822B2A">
      <w:pPr>
        <w:spacing w:after="0"/>
      </w:pPr>
    </w:p>
    <w:p w14:paraId="55608A65" w14:textId="5886A08E" w:rsidR="0049371A" w:rsidRPr="0049371A" w:rsidRDefault="0049371A" w:rsidP="00822B2A">
      <w:pPr>
        <w:spacing w:after="0"/>
        <w:rPr>
          <w:b/>
        </w:rPr>
      </w:pPr>
      <w:r w:rsidRPr="0049371A">
        <w:rPr>
          <w:b/>
        </w:rPr>
        <w:t>Gjennomføring:</w:t>
      </w:r>
    </w:p>
    <w:p w14:paraId="4EE76425" w14:textId="12B56E98" w:rsidR="00301F95" w:rsidRDefault="7C8BFEF7" w:rsidP="00822B2A">
      <w:pPr>
        <w:spacing w:after="0"/>
      </w:pPr>
      <w:r>
        <w:t xml:space="preserve">No har </w:t>
      </w:r>
      <w:proofErr w:type="spellStart"/>
      <w:r>
        <w:t>me</w:t>
      </w:r>
      <w:proofErr w:type="spellEnd"/>
      <w:r>
        <w:t xml:space="preserve"> berre ein pakke igjen. Lukt på pakken. Det luktar godt av denne også. Rist forsiktig. Det er akkurat som om det skvalper i pakken. Kan det vera noko </w:t>
      </w:r>
      <w:proofErr w:type="spellStart"/>
      <w:r>
        <w:t>flytande</w:t>
      </w:r>
      <w:proofErr w:type="spellEnd"/>
      <w:r>
        <w:t xml:space="preserve"> inni? Pakk opp, og lat borna lukte. </w:t>
      </w:r>
    </w:p>
    <w:p w14:paraId="34C31D45" w14:textId="77777777" w:rsidR="00FE4A83" w:rsidRDefault="00FE4A83" w:rsidP="00822B2A">
      <w:pPr>
        <w:spacing w:after="0"/>
      </w:pPr>
    </w:p>
    <w:p w14:paraId="5D9874A7" w14:textId="30600298" w:rsidR="00FE4A83" w:rsidRDefault="00FE4A83" w:rsidP="00822B2A">
      <w:pPr>
        <w:spacing w:after="0"/>
      </w:pPr>
      <w:r>
        <w:t xml:space="preserve">Denne gongen var det ganske lett å gjette </w:t>
      </w:r>
      <w:proofErr w:type="spellStart"/>
      <w:r>
        <w:t>kva</w:t>
      </w:r>
      <w:proofErr w:type="spellEnd"/>
      <w:r>
        <w:t xml:space="preserve"> som var i pakken. </w:t>
      </w:r>
      <w:r w:rsidR="001D5BDC">
        <w:t xml:space="preserve">Dette er eigentleg ikkje ei ekte </w:t>
      </w:r>
      <w:r w:rsidR="008D13E6">
        <w:t>myrraolje, men kanskje det</w:t>
      </w:r>
      <w:r w:rsidR="00AF0AD5">
        <w:t>te</w:t>
      </w:r>
      <w:r w:rsidR="008D13E6">
        <w:t xml:space="preserve"> </w:t>
      </w:r>
      <w:proofErr w:type="spellStart"/>
      <w:r w:rsidR="008D13E6">
        <w:t>liknar</w:t>
      </w:r>
      <w:proofErr w:type="spellEnd"/>
      <w:r w:rsidR="008D13E6">
        <w:t xml:space="preserve"> litt på </w:t>
      </w:r>
      <w:r w:rsidR="007C60B1">
        <w:t xml:space="preserve">myrraen </w:t>
      </w:r>
      <w:r w:rsidR="00857F1B">
        <w:t xml:space="preserve">som Jesus fekk? Me veit jo ikkje heilt korleis gåva såg ut. Myrra </w:t>
      </w:r>
      <w:r w:rsidR="00E44FF8">
        <w:t xml:space="preserve">var </w:t>
      </w:r>
      <w:proofErr w:type="spellStart"/>
      <w:r w:rsidR="00E44FF8">
        <w:t>eigenleg</w:t>
      </w:r>
      <w:proofErr w:type="spellEnd"/>
      <w:r w:rsidR="00E44FF8">
        <w:t xml:space="preserve"> ein slags kvae frå eit spesielt </w:t>
      </w:r>
      <w:r w:rsidR="00AF0AD5">
        <w:t>treslag</w:t>
      </w:r>
      <w:r w:rsidR="00333EF1">
        <w:t xml:space="preserve"> som </w:t>
      </w:r>
      <w:proofErr w:type="spellStart"/>
      <w:r w:rsidR="00333EF1">
        <w:t>veks</w:t>
      </w:r>
      <w:proofErr w:type="spellEnd"/>
      <w:r w:rsidR="00333EF1">
        <w:t xml:space="preserve"> i Afrika, og jødane </w:t>
      </w:r>
      <w:r w:rsidR="00CB67EE">
        <w:t xml:space="preserve">brukte myrra til å lage </w:t>
      </w:r>
      <w:r w:rsidR="00333EF1">
        <w:t>ein k</w:t>
      </w:r>
      <w:r w:rsidR="00710379">
        <w:t>ostbar salvingsolje</w:t>
      </w:r>
      <w:r w:rsidR="00666579">
        <w:t xml:space="preserve">. </w:t>
      </w:r>
      <w:r w:rsidR="008B7D9D">
        <w:t xml:space="preserve">Det </w:t>
      </w:r>
      <w:proofErr w:type="spellStart"/>
      <w:r w:rsidR="008B7D9D">
        <w:t>finst</w:t>
      </w:r>
      <w:proofErr w:type="spellEnd"/>
      <w:r w:rsidR="008B7D9D">
        <w:t xml:space="preserve"> ei oppskrift på ei slik olje i Bibelen: </w:t>
      </w:r>
    </w:p>
    <w:p w14:paraId="11932E27" w14:textId="6B370AD5" w:rsidR="000F6453" w:rsidRDefault="000F6453" w:rsidP="00822B2A">
      <w:pPr>
        <w:spacing w:after="0"/>
      </w:pPr>
    </w:p>
    <w:p w14:paraId="78AA4CE1" w14:textId="00B03EAD" w:rsidR="000F6453" w:rsidRDefault="009772C3" w:rsidP="00822B2A">
      <w:pPr>
        <w:spacing w:after="0"/>
      </w:pPr>
      <w:r>
        <w:t xml:space="preserve">For dei største borna: </w:t>
      </w:r>
      <w:r w:rsidR="000F6453">
        <w:t>Slå opp i 2. mos 30,23</w:t>
      </w:r>
      <w:r w:rsidR="00671775">
        <w:t>-25 og les saman:</w:t>
      </w:r>
    </w:p>
    <w:p w14:paraId="5FDAC6E5" w14:textId="0BD7E129" w:rsidR="00865C52" w:rsidRDefault="00865C52" w:rsidP="007C60B1">
      <w:pPr>
        <w:spacing w:after="0" w:line="276" w:lineRule="auto"/>
      </w:pPr>
    </w:p>
    <w:p w14:paraId="00735ACA" w14:textId="77777777" w:rsidR="007C60B1" w:rsidRDefault="00CB67EE" w:rsidP="007C60B1">
      <w:pPr>
        <w:spacing w:after="0" w:line="276" w:lineRule="auto"/>
        <w:ind w:left="708"/>
        <w:rPr>
          <w:rStyle w:val="verse"/>
          <w:i/>
          <w:shd w:val="clear" w:color="auto" w:fill="FFFFFF"/>
        </w:rPr>
      </w:pPr>
      <w:r w:rsidRPr="007C60B1">
        <w:rPr>
          <w:rStyle w:val="verse"/>
          <w:i/>
          <w:shd w:val="clear" w:color="auto" w:fill="FFFFFF"/>
        </w:rPr>
        <w:t>Herren sa til Moses:</w:t>
      </w:r>
      <w:r w:rsidR="00671775" w:rsidRPr="007C60B1">
        <w:rPr>
          <w:rStyle w:val="verse"/>
          <w:i/>
          <w:shd w:val="clear" w:color="auto" w:fill="FFFFFF"/>
        </w:rPr>
        <w:t xml:space="preserve"> </w:t>
      </w:r>
      <w:r w:rsidRPr="007C60B1">
        <w:rPr>
          <w:rStyle w:val="verse"/>
          <w:i/>
          <w:shd w:val="clear" w:color="auto" w:fill="FFFFFF"/>
        </w:rPr>
        <w:t xml:space="preserve">Ta krydra balsam av beste slag: 500 </w:t>
      </w:r>
      <w:proofErr w:type="spellStart"/>
      <w:r w:rsidRPr="007C60B1">
        <w:rPr>
          <w:rStyle w:val="verse"/>
          <w:i/>
          <w:shd w:val="clear" w:color="auto" w:fill="FFFFFF"/>
        </w:rPr>
        <w:t>sjekel</w:t>
      </w:r>
      <w:proofErr w:type="spellEnd"/>
      <w:r w:rsidRPr="007C60B1">
        <w:rPr>
          <w:rStyle w:val="verse"/>
          <w:i/>
          <w:shd w:val="clear" w:color="auto" w:fill="FFFFFF"/>
        </w:rPr>
        <w:t xml:space="preserve"> </w:t>
      </w:r>
      <w:proofErr w:type="spellStart"/>
      <w:r w:rsidRPr="007C60B1">
        <w:rPr>
          <w:rStyle w:val="verse"/>
          <w:i/>
          <w:shd w:val="clear" w:color="auto" w:fill="FFFFFF"/>
        </w:rPr>
        <w:t>flytande</w:t>
      </w:r>
      <w:proofErr w:type="spellEnd"/>
      <w:r w:rsidRPr="007C60B1">
        <w:rPr>
          <w:rStyle w:val="verse"/>
          <w:i/>
          <w:shd w:val="clear" w:color="auto" w:fill="FFFFFF"/>
        </w:rPr>
        <w:t xml:space="preserve"> myrra, halvparten så </w:t>
      </w:r>
    </w:p>
    <w:p w14:paraId="14A6C43C" w14:textId="77777777" w:rsidR="007C60B1" w:rsidRPr="008B7D9D" w:rsidRDefault="00CB67EE" w:rsidP="007C60B1">
      <w:pPr>
        <w:spacing w:after="0" w:line="276" w:lineRule="auto"/>
        <w:ind w:left="708"/>
        <w:rPr>
          <w:rStyle w:val="verse"/>
          <w:i/>
          <w:shd w:val="clear" w:color="auto" w:fill="FFFFFF"/>
        </w:rPr>
      </w:pPr>
      <w:r w:rsidRPr="008B7D9D">
        <w:rPr>
          <w:rStyle w:val="verse"/>
          <w:i/>
          <w:shd w:val="clear" w:color="auto" w:fill="FFFFFF"/>
        </w:rPr>
        <w:t xml:space="preserve">mykje eller 250 </w:t>
      </w:r>
      <w:proofErr w:type="spellStart"/>
      <w:r w:rsidRPr="008B7D9D">
        <w:rPr>
          <w:rStyle w:val="verse"/>
          <w:i/>
          <w:shd w:val="clear" w:color="auto" w:fill="FFFFFF"/>
        </w:rPr>
        <w:t>sjekel</w:t>
      </w:r>
      <w:proofErr w:type="spellEnd"/>
      <w:r w:rsidRPr="008B7D9D">
        <w:rPr>
          <w:rStyle w:val="verse"/>
          <w:i/>
          <w:shd w:val="clear" w:color="auto" w:fill="FFFFFF"/>
        </w:rPr>
        <w:t xml:space="preserve"> velluktande kanel, 250 </w:t>
      </w:r>
      <w:proofErr w:type="spellStart"/>
      <w:r w:rsidRPr="008B7D9D">
        <w:rPr>
          <w:rStyle w:val="verse"/>
          <w:i/>
          <w:shd w:val="clear" w:color="auto" w:fill="FFFFFF"/>
        </w:rPr>
        <w:t>sjekel</w:t>
      </w:r>
      <w:proofErr w:type="spellEnd"/>
      <w:r w:rsidRPr="008B7D9D">
        <w:rPr>
          <w:rStyle w:val="verse"/>
          <w:i/>
          <w:shd w:val="clear" w:color="auto" w:fill="FFFFFF"/>
        </w:rPr>
        <w:t xml:space="preserve"> velluktande </w:t>
      </w:r>
      <w:proofErr w:type="spellStart"/>
      <w:r w:rsidRPr="008B7D9D">
        <w:rPr>
          <w:rStyle w:val="verse"/>
          <w:i/>
          <w:shd w:val="clear" w:color="auto" w:fill="FFFFFF"/>
        </w:rPr>
        <w:t>sukkerrøyr</w:t>
      </w:r>
      <w:proofErr w:type="spellEnd"/>
      <w:r w:rsidRPr="008B7D9D">
        <w:rPr>
          <w:i/>
          <w:shd w:val="clear" w:color="auto" w:fill="FFFFFF"/>
        </w:rPr>
        <w:t> </w:t>
      </w:r>
      <w:r w:rsidRPr="008B7D9D">
        <w:rPr>
          <w:rStyle w:val="verse"/>
          <w:i/>
          <w:shd w:val="clear" w:color="auto" w:fill="FFFFFF"/>
        </w:rPr>
        <w:t xml:space="preserve">og 500 </w:t>
      </w:r>
      <w:proofErr w:type="spellStart"/>
      <w:r w:rsidRPr="008B7D9D">
        <w:rPr>
          <w:rStyle w:val="verse"/>
          <w:i/>
          <w:shd w:val="clear" w:color="auto" w:fill="FFFFFF"/>
        </w:rPr>
        <w:t>sjekel</w:t>
      </w:r>
      <w:proofErr w:type="spellEnd"/>
      <w:r w:rsidRPr="008B7D9D">
        <w:rPr>
          <w:rStyle w:val="verse"/>
          <w:i/>
          <w:shd w:val="clear" w:color="auto" w:fill="FFFFFF"/>
        </w:rPr>
        <w:t xml:space="preserve"> kassia, alt etter vekta i </w:t>
      </w:r>
      <w:proofErr w:type="spellStart"/>
      <w:r w:rsidRPr="008B7D9D">
        <w:rPr>
          <w:rStyle w:val="verse"/>
          <w:i/>
          <w:shd w:val="clear" w:color="auto" w:fill="FFFFFF"/>
        </w:rPr>
        <w:t>heilagdomen</w:t>
      </w:r>
      <w:proofErr w:type="spellEnd"/>
      <w:r w:rsidRPr="008B7D9D">
        <w:rPr>
          <w:rStyle w:val="verse"/>
          <w:i/>
          <w:shd w:val="clear" w:color="auto" w:fill="FFFFFF"/>
        </w:rPr>
        <w:t xml:space="preserve">, og </w:t>
      </w:r>
      <w:proofErr w:type="spellStart"/>
      <w:r w:rsidRPr="008B7D9D">
        <w:rPr>
          <w:rStyle w:val="verse"/>
          <w:i/>
          <w:shd w:val="clear" w:color="auto" w:fill="FFFFFF"/>
        </w:rPr>
        <w:t>dessutan</w:t>
      </w:r>
      <w:proofErr w:type="spellEnd"/>
      <w:r w:rsidRPr="008B7D9D">
        <w:rPr>
          <w:rStyle w:val="verse"/>
          <w:i/>
          <w:shd w:val="clear" w:color="auto" w:fill="FFFFFF"/>
        </w:rPr>
        <w:t xml:space="preserve"> ein hin olivenolje.</w:t>
      </w:r>
      <w:r w:rsidRPr="008B7D9D">
        <w:rPr>
          <w:i/>
          <w:shd w:val="clear" w:color="auto" w:fill="FFFFFF"/>
        </w:rPr>
        <w:t> </w:t>
      </w:r>
      <w:r w:rsidRPr="008B7D9D">
        <w:rPr>
          <w:rStyle w:val="verse"/>
          <w:i/>
          <w:shd w:val="clear" w:color="auto" w:fill="FFFFFF"/>
        </w:rPr>
        <w:t>Av dette skal du l</w:t>
      </w:r>
      <w:r w:rsidR="007C60B1" w:rsidRPr="008B7D9D">
        <w:rPr>
          <w:rStyle w:val="verse"/>
          <w:i/>
          <w:shd w:val="clear" w:color="auto" w:fill="FFFFFF"/>
        </w:rPr>
        <w:t xml:space="preserve">aga ein </w:t>
      </w:r>
    </w:p>
    <w:p w14:paraId="27F25618" w14:textId="39AB1E2A" w:rsidR="00CB67EE" w:rsidRPr="008B7D9D" w:rsidRDefault="007C60B1" w:rsidP="007C60B1">
      <w:pPr>
        <w:spacing w:after="0" w:line="276" w:lineRule="auto"/>
        <w:ind w:left="708"/>
        <w:rPr>
          <w:i/>
        </w:rPr>
      </w:pPr>
      <w:r w:rsidRPr="008B7D9D">
        <w:rPr>
          <w:rStyle w:val="verse"/>
          <w:i/>
          <w:shd w:val="clear" w:color="auto" w:fill="FFFFFF"/>
        </w:rPr>
        <w:t xml:space="preserve">heilag salvingsolje, ei </w:t>
      </w:r>
      <w:r w:rsidR="00CB67EE" w:rsidRPr="008B7D9D">
        <w:rPr>
          <w:rStyle w:val="verse"/>
          <w:i/>
          <w:shd w:val="clear" w:color="auto" w:fill="FFFFFF"/>
        </w:rPr>
        <w:t>velluktande blanding slik ein salveblandar gjer det. Ein heilag salvingsolje skal det vera.</w:t>
      </w:r>
      <w:r w:rsidR="00CB67EE" w:rsidRPr="008B7D9D">
        <w:rPr>
          <w:i/>
          <w:shd w:val="clear" w:color="auto" w:fill="FFFFFF"/>
        </w:rPr>
        <w:t> </w:t>
      </w:r>
    </w:p>
    <w:p w14:paraId="16DD912A" w14:textId="1D909226" w:rsidR="00CB67EE" w:rsidRDefault="00CB67EE" w:rsidP="00CB67EE">
      <w:pPr>
        <w:spacing w:after="0"/>
      </w:pPr>
    </w:p>
    <w:p w14:paraId="2231CF21" w14:textId="21C45E22" w:rsidR="00486525" w:rsidRDefault="7C8BFEF7" w:rsidP="00CB67EE">
      <w:pPr>
        <w:spacing w:after="0"/>
      </w:pPr>
      <w:r>
        <w:t xml:space="preserve">I det gamle testamentet kan </w:t>
      </w:r>
      <w:proofErr w:type="spellStart"/>
      <w:r>
        <w:t>me</w:t>
      </w:r>
      <w:proofErr w:type="spellEnd"/>
      <w:r>
        <w:t xml:space="preserve"> lese om </w:t>
      </w:r>
      <w:proofErr w:type="spellStart"/>
      <w:r>
        <w:t>nokre</w:t>
      </w:r>
      <w:proofErr w:type="spellEnd"/>
      <w:r>
        <w:t xml:space="preserve"> </w:t>
      </w:r>
      <w:proofErr w:type="spellStart"/>
      <w:r>
        <w:t>personar</w:t>
      </w:r>
      <w:proofErr w:type="spellEnd"/>
      <w:r>
        <w:t xml:space="preserve"> som fekk helt slik salvingsolje over </w:t>
      </w:r>
      <w:proofErr w:type="spellStart"/>
      <w:r>
        <w:t>hovudet</w:t>
      </w:r>
      <w:proofErr w:type="spellEnd"/>
      <w:r>
        <w:t xml:space="preserve"> sitt før dei skulle gå inn i spesielle oppdrag. Er det nokon som </w:t>
      </w:r>
      <w:proofErr w:type="spellStart"/>
      <w:r>
        <w:t>hugsar</w:t>
      </w:r>
      <w:proofErr w:type="spellEnd"/>
      <w:r>
        <w:t xml:space="preserve"> ei </w:t>
      </w:r>
      <w:proofErr w:type="spellStart"/>
      <w:r>
        <w:t>forteljing</w:t>
      </w:r>
      <w:proofErr w:type="spellEnd"/>
      <w:r>
        <w:t xml:space="preserve"> frå bibelen om folk som vart salva til ei </w:t>
      </w:r>
      <w:proofErr w:type="spellStart"/>
      <w:r>
        <w:t>teneste</w:t>
      </w:r>
      <w:proofErr w:type="spellEnd"/>
      <w:r>
        <w:t>?</w:t>
      </w:r>
    </w:p>
    <w:p w14:paraId="055C00AB" w14:textId="77777777" w:rsidR="00CC64A8" w:rsidRDefault="00CC64A8" w:rsidP="00CB67EE">
      <w:pPr>
        <w:spacing w:after="0"/>
      </w:pPr>
    </w:p>
    <w:p w14:paraId="4E436C22" w14:textId="35F56509" w:rsidR="007C60B1" w:rsidRDefault="007C60B1" w:rsidP="00765E29">
      <w:pPr>
        <w:pStyle w:val="Listeavsnitt"/>
        <w:numPr>
          <w:ilvl w:val="0"/>
          <w:numId w:val="7"/>
        </w:numPr>
        <w:spacing w:after="0"/>
      </w:pPr>
      <w:r>
        <w:t xml:space="preserve">Saul </w:t>
      </w:r>
      <w:r w:rsidR="00F44D64">
        <w:t xml:space="preserve">og David </w:t>
      </w:r>
      <w:r>
        <w:t>vart salva til kong</w:t>
      </w:r>
      <w:r w:rsidR="00F44D64">
        <w:t>ar</w:t>
      </w:r>
      <w:r>
        <w:t xml:space="preserve"> (1. Samuelsbok 8,6</w:t>
      </w:r>
      <w:r w:rsidR="00486525">
        <w:t xml:space="preserve"> og </w:t>
      </w:r>
      <w:r w:rsidR="00F44D64">
        <w:t>1. Samuelsbok 16,13)</w:t>
      </w:r>
    </w:p>
    <w:p w14:paraId="60644D1B" w14:textId="6BE3FC0D" w:rsidR="00865C52" w:rsidRDefault="00486525" w:rsidP="00765E29">
      <w:pPr>
        <w:pStyle w:val="Listeavsnitt"/>
        <w:numPr>
          <w:ilvl w:val="0"/>
          <w:numId w:val="7"/>
        </w:numPr>
        <w:spacing w:after="0"/>
      </w:pPr>
      <w:r>
        <w:t xml:space="preserve">Aron og </w:t>
      </w:r>
      <w:proofErr w:type="spellStart"/>
      <w:r>
        <w:t>sønene</w:t>
      </w:r>
      <w:proofErr w:type="spellEnd"/>
      <w:r>
        <w:t xml:space="preserve"> hans vart salva til </w:t>
      </w:r>
      <w:proofErr w:type="spellStart"/>
      <w:r>
        <w:t>prestar</w:t>
      </w:r>
      <w:proofErr w:type="spellEnd"/>
      <w:r>
        <w:t xml:space="preserve"> (2. Mosebok 40,12-15)</w:t>
      </w:r>
    </w:p>
    <w:p w14:paraId="24498179" w14:textId="046118C4" w:rsidR="00486525" w:rsidRDefault="00486525" w:rsidP="00765E29">
      <w:pPr>
        <w:pStyle w:val="Listeavsnitt"/>
        <w:numPr>
          <w:ilvl w:val="0"/>
          <w:numId w:val="7"/>
        </w:numPr>
        <w:spacing w:after="0"/>
      </w:pPr>
      <w:r>
        <w:t>Elisja vart salva til profet</w:t>
      </w:r>
      <w:r w:rsidR="005134B0">
        <w:t xml:space="preserve"> (1. K</w:t>
      </w:r>
      <w:r w:rsidR="00765E29">
        <w:t xml:space="preserve">ongebok 19,16) </w:t>
      </w:r>
    </w:p>
    <w:p w14:paraId="6FEFA41E" w14:textId="35E19C4D" w:rsidR="009772C3" w:rsidRDefault="009772C3" w:rsidP="009772C3">
      <w:pPr>
        <w:pStyle w:val="Listeavsnitt"/>
        <w:spacing w:after="0"/>
      </w:pPr>
    </w:p>
    <w:p w14:paraId="232AB323" w14:textId="4BA1E5DF" w:rsidR="009772C3" w:rsidRPr="009772C3" w:rsidRDefault="009772C3" w:rsidP="005C6461">
      <w:pPr>
        <w:spacing w:after="0" w:line="276" w:lineRule="auto"/>
        <w:rPr>
          <w:i/>
        </w:rPr>
      </w:pPr>
      <w:r w:rsidRPr="009772C3">
        <w:rPr>
          <w:i/>
        </w:rPr>
        <w:t>Vis powerpointillustrasjon av David som blir salva til konge</w:t>
      </w:r>
    </w:p>
    <w:p w14:paraId="5B978CCF" w14:textId="6001CE5E" w:rsidR="009772C3" w:rsidRDefault="009772C3" w:rsidP="005C6461">
      <w:pPr>
        <w:spacing w:after="0" w:line="276" w:lineRule="auto"/>
      </w:pPr>
    </w:p>
    <w:p w14:paraId="4B0391D8" w14:textId="77777777" w:rsidR="00C62160" w:rsidRDefault="005C6461" w:rsidP="005C6461">
      <w:pPr>
        <w:spacing w:after="0" w:line="276" w:lineRule="auto"/>
      </w:pPr>
      <w:r>
        <w:t xml:space="preserve">I det gamle testamentet høyrer </w:t>
      </w:r>
      <w:proofErr w:type="spellStart"/>
      <w:r>
        <w:t>me</w:t>
      </w:r>
      <w:proofErr w:type="spellEnd"/>
      <w:r>
        <w:t xml:space="preserve"> altså om at Gud </w:t>
      </w:r>
      <w:proofErr w:type="spellStart"/>
      <w:r>
        <w:t>utvel</w:t>
      </w:r>
      <w:proofErr w:type="spellEnd"/>
      <w:r>
        <w:t xml:space="preserve"> </w:t>
      </w:r>
      <w:proofErr w:type="spellStart"/>
      <w:r>
        <w:t>enkeltperson</w:t>
      </w:r>
      <w:r w:rsidR="00EC2157">
        <w:t>ar</w:t>
      </w:r>
      <w:proofErr w:type="spellEnd"/>
      <w:r w:rsidR="00EC2157">
        <w:t xml:space="preserve"> til å gå inn i spesielle roller, </w:t>
      </w:r>
      <w:proofErr w:type="spellStart"/>
      <w:r w:rsidR="00EC2157">
        <w:t>anten</w:t>
      </w:r>
      <w:proofErr w:type="spellEnd"/>
      <w:r w:rsidR="00EC2157">
        <w:t xml:space="preserve"> som konge, prest eller profet.</w:t>
      </w:r>
      <w:r w:rsidR="008B7D9D">
        <w:t xml:space="preserve"> </w:t>
      </w:r>
    </w:p>
    <w:p w14:paraId="671A6018" w14:textId="1BB845D3" w:rsidR="00C62160" w:rsidRDefault="00C62160" w:rsidP="005C6461">
      <w:pPr>
        <w:spacing w:after="0" w:line="276" w:lineRule="auto"/>
      </w:pPr>
    </w:p>
    <w:p w14:paraId="075B82E7" w14:textId="7D5E4A87" w:rsidR="00C62160" w:rsidRDefault="00C62160" w:rsidP="00C62160">
      <w:pPr>
        <w:pStyle w:val="Listeavsnitt"/>
        <w:numPr>
          <w:ilvl w:val="0"/>
          <w:numId w:val="15"/>
        </w:numPr>
        <w:spacing w:after="0" w:line="276" w:lineRule="auto"/>
      </w:pPr>
      <w:proofErr w:type="spellStart"/>
      <w:r>
        <w:t>Prestane</w:t>
      </w:r>
      <w:proofErr w:type="spellEnd"/>
      <w:r>
        <w:t xml:space="preserve"> si </w:t>
      </w:r>
      <w:proofErr w:type="spellStart"/>
      <w:r>
        <w:t>oppgåve</w:t>
      </w:r>
      <w:proofErr w:type="spellEnd"/>
      <w:r>
        <w:t xml:space="preserve"> var å </w:t>
      </w:r>
      <w:proofErr w:type="spellStart"/>
      <w:r>
        <w:t>bera</w:t>
      </w:r>
      <w:proofErr w:type="spellEnd"/>
      <w:r>
        <w:t xml:space="preserve"> fram offer i tempelet for alle dei gale tinga som Israelsfolket hadde gjort, slik at menneska kunne få </w:t>
      </w:r>
      <w:proofErr w:type="spellStart"/>
      <w:r>
        <w:t>tilgjeving</w:t>
      </w:r>
      <w:proofErr w:type="spellEnd"/>
      <w:r>
        <w:t xml:space="preserve"> for syndene sine.</w:t>
      </w:r>
    </w:p>
    <w:p w14:paraId="70EA2399" w14:textId="2A6EF3FF" w:rsidR="00C62160" w:rsidRDefault="00C62160" w:rsidP="00C62160">
      <w:pPr>
        <w:pStyle w:val="Listeavsnitt"/>
        <w:numPr>
          <w:ilvl w:val="0"/>
          <w:numId w:val="15"/>
        </w:numPr>
        <w:spacing w:after="0" w:line="276" w:lineRule="auto"/>
      </w:pPr>
      <w:proofErr w:type="spellStart"/>
      <w:r>
        <w:t>Profetane</w:t>
      </w:r>
      <w:proofErr w:type="spellEnd"/>
      <w:r>
        <w:t xml:space="preserve"> var menn og kvinner som fekk budskap frå Gud som dei skulle sei vidare til israelsfolket. Av og til måtte </w:t>
      </w:r>
      <w:proofErr w:type="spellStart"/>
      <w:r>
        <w:t>profetane</w:t>
      </w:r>
      <w:proofErr w:type="spellEnd"/>
      <w:r>
        <w:t xml:space="preserve"> advare folket om </w:t>
      </w:r>
      <w:proofErr w:type="spellStart"/>
      <w:r>
        <w:t>ulukker</w:t>
      </w:r>
      <w:proofErr w:type="spellEnd"/>
      <w:r>
        <w:t xml:space="preserve"> som ville hende dersom dei </w:t>
      </w:r>
      <w:r>
        <w:lastRenderedPageBreak/>
        <w:t xml:space="preserve">fortsatte å gjera vonde ting. Og når folket hadde det vondt, sendte Gud </w:t>
      </w:r>
      <w:proofErr w:type="spellStart"/>
      <w:r>
        <w:t>profetar</w:t>
      </w:r>
      <w:proofErr w:type="spellEnd"/>
      <w:r>
        <w:t xml:space="preserve"> for å </w:t>
      </w:r>
      <w:proofErr w:type="spellStart"/>
      <w:r>
        <w:t>trøyste</w:t>
      </w:r>
      <w:proofErr w:type="spellEnd"/>
      <w:r>
        <w:t xml:space="preserve">. </w:t>
      </w:r>
      <w:proofErr w:type="spellStart"/>
      <w:r>
        <w:t>Profetane</w:t>
      </w:r>
      <w:proofErr w:type="spellEnd"/>
      <w:r>
        <w:t xml:space="preserve"> pleide å </w:t>
      </w:r>
      <w:proofErr w:type="spellStart"/>
      <w:r>
        <w:t>byrja</w:t>
      </w:r>
      <w:proofErr w:type="spellEnd"/>
      <w:r>
        <w:t xml:space="preserve"> </w:t>
      </w:r>
      <w:proofErr w:type="spellStart"/>
      <w:r>
        <w:t>bodskapet</w:t>
      </w:r>
      <w:proofErr w:type="spellEnd"/>
      <w:r>
        <w:t xml:space="preserve"> sitt med: «så seier </w:t>
      </w:r>
      <w:proofErr w:type="gramStart"/>
      <w:r>
        <w:t>Herren…</w:t>
      </w:r>
      <w:proofErr w:type="gramEnd"/>
      <w:r>
        <w:t>»</w:t>
      </w:r>
    </w:p>
    <w:p w14:paraId="7D933E5F" w14:textId="77777777" w:rsidR="00C62160" w:rsidRDefault="00C62160" w:rsidP="00C62160">
      <w:pPr>
        <w:pStyle w:val="Listeavsnitt"/>
        <w:spacing w:after="0" w:line="276" w:lineRule="auto"/>
      </w:pPr>
    </w:p>
    <w:p w14:paraId="0A2B8D6E" w14:textId="2F409ABE" w:rsidR="005C6461" w:rsidRDefault="008B7D9D" w:rsidP="005C6461">
      <w:pPr>
        <w:spacing w:after="0" w:line="276" w:lineRule="auto"/>
      </w:pPr>
      <w:r>
        <w:t xml:space="preserve">Det var ingen som kunne be om å bli salva til </w:t>
      </w:r>
      <w:r w:rsidR="00C62160">
        <w:t>konge, prest eller profet. Det var Gud som</w:t>
      </w:r>
      <w:r>
        <w:t xml:space="preserve"> </w:t>
      </w:r>
      <w:proofErr w:type="spellStart"/>
      <w:r w:rsidR="00C62160">
        <w:t>valde</w:t>
      </w:r>
      <w:proofErr w:type="spellEnd"/>
      <w:r w:rsidR="00C62160">
        <w:t xml:space="preserve"> desse </w:t>
      </w:r>
      <w:proofErr w:type="spellStart"/>
      <w:r w:rsidR="00C62160">
        <w:t>personane</w:t>
      </w:r>
      <w:proofErr w:type="spellEnd"/>
      <w:r w:rsidR="00C62160">
        <w:t xml:space="preserve"> ut.</w:t>
      </w:r>
      <w:r w:rsidR="00EC2157">
        <w:t xml:space="preserve"> Før ein gjekk inn i </w:t>
      </w:r>
      <w:r w:rsidR="00C62160">
        <w:t>oppdraget</w:t>
      </w:r>
      <w:r w:rsidR="00EC2157">
        <w:t xml:space="preserve">, fekk ein helt olje som lukta godt over </w:t>
      </w:r>
      <w:proofErr w:type="spellStart"/>
      <w:r w:rsidR="00EC2157">
        <w:t>hovudet</w:t>
      </w:r>
      <w:proofErr w:type="spellEnd"/>
      <w:r w:rsidR="00EC2157">
        <w:t xml:space="preserve"> sitt. </w:t>
      </w:r>
    </w:p>
    <w:p w14:paraId="23979BD7" w14:textId="42FEA9A6" w:rsidR="00CC64A8" w:rsidRDefault="00CC64A8" w:rsidP="00765E29">
      <w:pPr>
        <w:spacing w:after="0"/>
      </w:pPr>
    </w:p>
    <w:p w14:paraId="20CC2284" w14:textId="473BD1F4" w:rsidR="00765E29" w:rsidRDefault="7C8BFEF7" w:rsidP="00765E29">
      <w:pPr>
        <w:spacing w:after="0"/>
      </w:pPr>
      <w:r>
        <w:t xml:space="preserve">Men trengte Jesus ei slik salvingsolje? </w:t>
      </w:r>
      <w:r w:rsidR="00581819">
        <w:t xml:space="preserve">Kva var oppdraget til Jesus? </w:t>
      </w:r>
    </w:p>
    <w:p w14:paraId="261F4CD5" w14:textId="77777777" w:rsidR="00581819" w:rsidRDefault="00581819" w:rsidP="00765E29">
      <w:pPr>
        <w:spacing w:after="0"/>
      </w:pPr>
    </w:p>
    <w:p w14:paraId="2444C8DE" w14:textId="77777777" w:rsidR="00C62160" w:rsidRDefault="00581819" w:rsidP="00765E29">
      <w:pPr>
        <w:spacing w:after="0"/>
      </w:pPr>
      <w:r>
        <w:t>Jesus var konge. Det h</w:t>
      </w:r>
      <w:r w:rsidR="00CC64A8">
        <w:t xml:space="preserve">øyrde </w:t>
      </w:r>
      <w:proofErr w:type="spellStart"/>
      <w:r w:rsidR="00CC64A8">
        <w:t>me</w:t>
      </w:r>
      <w:proofErr w:type="spellEnd"/>
      <w:r w:rsidR="00CC64A8">
        <w:t xml:space="preserve"> om i går</w:t>
      </w:r>
      <w:r>
        <w:t xml:space="preserve">. </w:t>
      </w:r>
      <w:r w:rsidR="00CC64A8">
        <w:t>Var han noko meir?</w:t>
      </w:r>
      <w:r w:rsidR="005C6461">
        <w:t xml:space="preserve"> Ja, p</w:t>
      </w:r>
      <w:r w:rsidR="00E302C0">
        <w:t>å ein måte skulle Jesus vera både konge</w:t>
      </w:r>
      <w:r w:rsidR="00EF4517">
        <w:t>, profet og prest.</w:t>
      </w:r>
      <w:r w:rsidR="00026F61">
        <w:t xml:space="preserve"> </w:t>
      </w:r>
    </w:p>
    <w:p w14:paraId="2BC7CB61" w14:textId="099BD433" w:rsidR="00E302C0" w:rsidRDefault="00C62160" w:rsidP="00765E29">
      <w:pPr>
        <w:spacing w:after="0"/>
      </w:pPr>
      <w:r>
        <w:t xml:space="preserve">Men Jesus trengte ikkje å seie «så seier Herren» </w:t>
      </w:r>
      <w:r w:rsidR="00AC214E">
        <w:t>Jesus sa</w:t>
      </w:r>
      <w:r>
        <w:t xml:space="preserve"> i staden</w:t>
      </w:r>
      <w:r w:rsidR="00AC214E">
        <w:t>: «</w:t>
      </w:r>
      <w:proofErr w:type="spellStart"/>
      <w:r w:rsidR="00AC214E">
        <w:t>Sanneleg</w:t>
      </w:r>
      <w:proofErr w:type="spellEnd"/>
      <w:r w:rsidR="00AC214E">
        <w:t xml:space="preserve">, </w:t>
      </w:r>
      <w:proofErr w:type="spellStart"/>
      <w:r w:rsidR="00AC214E">
        <w:t>sanneleg</w:t>
      </w:r>
      <w:proofErr w:type="spellEnd"/>
      <w:r w:rsidR="00AC214E">
        <w:t xml:space="preserve">, </w:t>
      </w:r>
      <w:r w:rsidR="00AC214E" w:rsidRPr="009772C3">
        <w:rPr>
          <w:i/>
        </w:rPr>
        <w:t>eg</w:t>
      </w:r>
      <w:r w:rsidR="00AC214E">
        <w:t xml:space="preserve"> seier </w:t>
      </w:r>
      <w:proofErr w:type="gramStart"/>
      <w:r w:rsidR="00AC214E">
        <w:t>dykk…</w:t>
      </w:r>
      <w:proofErr w:type="gramEnd"/>
      <w:r w:rsidR="00AC214E">
        <w:t>!»</w:t>
      </w:r>
      <w:r w:rsidR="009772C3">
        <w:t xml:space="preserve"> Kvifor sa han det? Han var jo Gud!</w:t>
      </w:r>
    </w:p>
    <w:p w14:paraId="63B8719F" w14:textId="4B9B8BDF" w:rsidR="009772C3" w:rsidRDefault="61E24038" w:rsidP="00765E29">
      <w:pPr>
        <w:spacing w:after="0"/>
      </w:pPr>
      <w:r>
        <w:t xml:space="preserve">Jesus bar også fram eit offer., slik som </w:t>
      </w:r>
      <w:proofErr w:type="spellStart"/>
      <w:r>
        <w:t>prestane</w:t>
      </w:r>
      <w:proofErr w:type="spellEnd"/>
      <w:r>
        <w:t xml:space="preserve"> i tempelet gjorde. </w:t>
      </w:r>
      <w:proofErr w:type="spellStart"/>
      <w:r>
        <w:t>Prestane</w:t>
      </w:r>
      <w:proofErr w:type="spellEnd"/>
      <w:r>
        <w:t xml:space="preserve"> pleide å ofre eit dyr, til dømes eit lam. Kva var det Jesus ofra? Han ofra seg sjølv då han døydde på </w:t>
      </w:r>
      <w:proofErr w:type="spellStart"/>
      <w:r>
        <w:t>krossen</w:t>
      </w:r>
      <w:proofErr w:type="spellEnd"/>
      <w:r>
        <w:t xml:space="preserve">. </w:t>
      </w:r>
    </w:p>
    <w:p w14:paraId="19879554" w14:textId="70106D88" w:rsidR="005134B0" w:rsidRDefault="005134B0" w:rsidP="00765E29">
      <w:pPr>
        <w:spacing w:after="0"/>
      </w:pPr>
    </w:p>
    <w:p w14:paraId="0484FA40" w14:textId="0BBD2C8F" w:rsidR="005134B0" w:rsidRDefault="005134B0" w:rsidP="00765E29">
      <w:pPr>
        <w:spacing w:after="0"/>
      </w:pPr>
      <w:r>
        <w:t xml:space="preserve">Det </w:t>
      </w:r>
      <w:r w:rsidR="00CC64A8">
        <w:t>var</w:t>
      </w:r>
      <w:r>
        <w:t xml:space="preserve"> ein ting til ein kunne bruke myrraolje til:</w:t>
      </w:r>
    </w:p>
    <w:p w14:paraId="2D7BA8EF" w14:textId="79759BD4" w:rsidR="005134B0" w:rsidRDefault="00CC64A8" w:rsidP="00765E29">
      <w:pPr>
        <w:spacing w:after="0"/>
      </w:pPr>
      <w:r>
        <w:t xml:space="preserve">På Jesu tid pleide ein å bruke myrraolje i begravelser. Før ein la den døde kroppen inn i grava, smurte ein kroppen inn med olje. Kvinnene som kom til grava til Jesus 1. påskedag, hadde med seg slik olje. </w:t>
      </w:r>
    </w:p>
    <w:p w14:paraId="757E3967" w14:textId="77777777" w:rsidR="00DF4910" w:rsidRDefault="00DF4910" w:rsidP="00765E29">
      <w:pPr>
        <w:spacing w:after="0"/>
      </w:pPr>
    </w:p>
    <w:p w14:paraId="2FE807EE" w14:textId="44EECF43" w:rsidR="00DF4910" w:rsidRDefault="00DF4910" w:rsidP="00765E29">
      <w:pPr>
        <w:spacing w:after="0"/>
      </w:pPr>
      <w:r>
        <w:t>Myrraoljen var eit teikn på at Jesus skulle dø på ein spesiell måte, og at døden hans skulle bety noko spesielt. Kvifor måtte Jesus døy slik?</w:t>
      </w:r>
    </w:p>
    <w:p w14:paraId="1E6D6355" w14:textId="658864E1" w:rsidR="00CC64A8" w:rsidRDefault="00CC64A8" w:rsidP="00765E29">
      <w:pPr>
        <w:spacing w:after="0"/>
      </w:pPr>
    </w:p>
    <w:p w14:paraId="3C930400" w14:textId="6BBE9B5D" w:rsidR="00CC64A8" w:rsidRPr="00CC64A8" w:rsidRDefault="00CC64A8" w:rsidP="00765E29">
      <w:pPr>
        <w:spacing w:after="0"/>
        <w:rPr>
          <w:b/>
        </w:rPr>
      </w:pPr>
      <w:r w:rsidRPr="00CC64A8">
        <w:rPr>
          <w:b/>
        </w:rPr>
        <w:t>Oppsummering:</w:t>
      </w:r>
    </w:p>
    <w:p w14:paraId="69C101AF" w14:textId="2B0A6160" w:rsidR="00CC64A8" w:rsidRDefault="00CC64A8" w:rsidP="00765E29">
      <w:pPr>
        <w:spacing w:after="0"/>
      </w:pPr>
      <w:r>
        <w:t xml:space="preserve">Hald fram dei tre gåvene. </w:t>
      </w:r>
      <w:r w:rsidR="00CD2F58">
        <w:t xml:space="preserve">Finn fram diktet igjen. No veit </w:t>
      </w:r>
      <w:proofErr w:type="spellStart"/>
      <w:r w:rsidR="00CD2F58">
        <w:t>me</w:t>
      </w:r>
      <w:proofErr w:type="spellEnd"/>
      <w:r w:rsidR="00CD2F58">
        <w:t xml:space="preserve"> kven som fekk desse gåvene fyrst. Det var Jesus. Og så har </w:t>
      </w:r>
      <w:proofErr w:type="spellStart"/>
      <w:r w:rsidR="00CD2F58">
        <w:t>me</w:t>
      </w:r>
      <w:proofErr w:type="spellEnd"/>
      <w:r w:rsidR="00CD2F58">
        <w:t xml:space="preserve"> høyrt kvifor han fekk akkurat desse gåvene:</w:t>
      </w:r>
    </w:p>
    <w:p w14:paraId="2FE030AB" w14:textId="2B0A6160" w:rsidR="00CD2F58" w:rsidRDefault="00CD2F58" w:rsidP="00765E29">
      <w:pPr>
        <w:spacing w:after="0"/>
      </w:pPr>
    </w:p>
    <w:p w14:paraId="73BEB928" w14:textId="7C16AC92" w:rsidR="00CC64A8" w:rsidRDefault="00CC64A8" w:rsidP="00CC64A8">
      <w:pPr>
        <w:pStyle w:val="Listeavsnitt"/>
        <w:numPr>
          <w:ilvl w:val="0"/>
          <w:numId w:val="8"/>
        </w:numPr>
        <w:spacing w:after="0"/>
      </w:pPr>
      <w:r>
        <w:t>Gull fordi Jesus er konge</w:t>
      </w:r>
    </w:p>
    <w:p w14:paraId="0CE76291" w14:textId="4157F321" w:rsidR="00CC64A8" w:rsidRDefault="00CC64A8" w:rsidP="00CC64A8">
      <w:pPr>
        <w:pStyle w:val="Listeavsnitt"/>
        <w:numPr>
          <w:ilvl w:val="0"/>
          <w:numId w:val="8"/>
        </w:numPr>
        <w:spacing w:after="0"/>
      </w:pPr>
      <w:r>
        <w:t>Røykelse fordi Jesus er Gud</w:t>
      </w:r>
    </w:p>
    <w:p w14:paraId="68777962" w14:textId="12381147" w:rsidR="00725057" w:rsidRDefault="00CC64A8" w:rsidP="006454BB">
      <w:pPr>
        <w:pStyle w:val="Listeavsnitt"/>
        <w:numPr>
          <w:ilvl w:val="0"/>
          <w:numId w:val="8"/>
        </w:numPr>
        <w:spacing w:after="0"/>
      </w:pPr>
      <w:r>
        <w:t xml:space="preserve">Myrra fordi </w:t>
      </w:r>
      <w:r w:rsidR="00DF4910">
        <w:t xml:space="preserve">Jesus hadde eit spesielt oppdrag på jorda: Han er Messias, den som er salva. Og han døydde for å betale for alt </w:t>
      </w:r>
      <w:proofErr w:type="gramStart"/>
      <w:r w:rsidR="00DF4910">
        <w:t>det gale menneska</w:t>
      </w:r>
      <w:proofErr w:type="gramEnd"/>
      <w:r w:rsidR="00DF4910">
        <w:t xml:space="preserve"> har gjort, slik at </w:t>
      </w:r>
      <w:proofErr w:type="spellStart"/>
      <w:r w:rsidR="00DF4910">
        <w:t>me</w:t>
      </w:r>
      <w:proofErr w:type="spellEnd"/>
      <w:r w:rsidR="00DF4910">
        <w:t xml:space="preserve"> kan få vera saman med Gud for alltid. </w:t>
      </w:r>
    </w:p>
    <w:p w14:paraId="0BFB8000" w14:textId="7F153A2D" w:rsidR="00DF4910" w:rsidRDefault="00DF4910" w:rsidP="00DF4910">
      <w:pPr>
        <w:spacing w:after="0"/>
      </w:pPr>
    </w:p>
    <w:p w14:paraId="304E01F8" w14:textId="1B696B75" w:rsidR="00DF4910" w:rsidRDefault="00DF4910" w:rsidP="00DF4910">
      <w:pPr>
        <w:spacing w:after="0"/>
        <w:rPr>
          <w:b/>
        </w:rPr>
      </w:pPr>
      <w:r w:rsidRPr="00DF4910">
        <w:rPr>
          <w:b/>
        </w:rPr>
        <w:t>Bøn:</w:t>
      </w:r>
    </w:p>
    <w:p w14:paraId="27F54E99" w14:textId="64C4EA0E" w:rsidR="00DF4910" w:rsidRPr="00DF4910" w:rsidRDefault="00DF4910" w:rsidP="00DF4910">
      <w:pPr>
        <w:spacing w:after="0"/>
      </w:pPr>
      <w:r w:rsidRPr="00DF4910">
        <w:t>Kjære Jesus!</w:t>
      </w:r>
      <w:r w:rsidR="005C6461">
        <w:t xml:space="preserve"> Takk for at du vil vera vår konge. Takk for at du kom til jorda for å døy for våre synder. Takk for at </w:t>
      </w:r>
      <w:proofErr w:type="spellStart"/>
      <w:r w:rsidR="005C6461">
        <w:t>me</w:t>
      </w:r>
      <w:proofErr w:type="spellEnd"/>
      <w:r w:rsidR="005C6461">
        <w:t xml:space="preserve"> skal få vera saman med deg for alltid!</w:t>
      </w:r>
    </w:p>
    <w:p w14:paraId="0C18E0E8" w14:textId="7853DDFC" w:rsidR="00725057" w:rsidRDefault="00725057" w:rsidP="00765E29">
      <w:pPr>
        <w:spacing w:after="0"/>
      </w:pPr>
    </w:p>
    <w:p w14:paraId="234B250C" w14:textId="31607D41" w:rsidR="00DF4910" w:rsidRDefault="00DF4910" w:rsidP="00765E29">
      <w:pPr>
        <w:spacing w:after="0"/>
        <w:rPr>
          <w:b/>
        </w:rPr>
      </w:pPr>
      <w:r w:rsidRPr="00DF4910">
        <w:rPr>
          <w:b/>
        </w:rPr>
        <w:t>Song</w:t>
      </w:r>
      <w:r>
        <w:rPr>
          <w:b/>
        </w:rPr>
        <w:t>ar</w:t>
      </w:r>
      <w:r w:rsidRPr="00DF4910">
        <w:rPr>
          <w:b/>
        </w:rPr>
        <w:t>:</w:t>
      </w:r>
      <w:r w:rsidR="00D21C25">
        <w:rPr>
          <w:b/>
        </w:rPr>
        <w:t xml:space="preserve"> </w:t>
      </w:r>
      <w:r w:rsidR="00D21C25">
        <w:t>(tekst på vedlegget «sanger»)</w:t>
      </w:r>
    </w:p>
    <w:p w14:paraId="64E36DA6" w14:textId="766D89CC" w:rsidR="00DF4910" w:rsidRDefault="00DF4910" w:rsidP="00DF4910">
      <w:pPr>
        <w:pStyle w:val="Listeavsnitt"/>
        <w:numPr>
          <w:ilvl w:val="0"/>
          <w:numId w:val="9"/>
        </w:numPr>
        <w:spacing w:after="0"/>
      </w:pPr>
      <w:r w:rsidRPr="00DF4910">
        <w:t>En krybbe var vuggen</w:t>
      </w:r>
    </w:p>
    <w:p w14:paraId="634C60C0" w14:textId="465353A8" w:rsidR="00D21C25" w:rsidRPr="00DF4910" w:rsidRDefault="00D21C25" w:rsidP="00DF4910">
      <w:pPr>
        <w:pStyle w:val="Listeavsnitt"/>
        <w:numPr>
          <w:ilvl w:val="0"/>
          <w:numId w:val="9"/>
        </w:numPr>
        <w:spacing w:after="0"/>
      </w:pPr>
      <w:r>
        <w:t>Et barn er født i Betlehem</w:t>
      </w:r>
    </w:p>
    <w:p w14:paraId="24868DF3" w14:textId="0BD7E129" w:rsidR="00865C52" w:rsidRDefault="00865C52" w:rsidP="00822B2A">
      <w:pPr>
        <w:spacing w:after="0"/>
      </w:pPr>
    </w:p>
    <w:p w14:paraId="7D7D2DBE" w14:textId="6DC7C4FF" w:rsidR="00865C52" w:rsidRPr="00DF4910" w:rsidRDefault="00865C52" w:rsidP="001D4C45">
      <w:pPr>
        <w:pStyle w:val="Overskrift3"/>
        <w:rPr>
          <w:rFonts w:asciiTheme="minorHAnsi" w:hAnsiTheme="minorHAnsi" w:cstheme="minorHAnsi"/>
          <w:b/>
          <w:color w:val="auto"/>
          <w:sz w:val="22"/>
          <w:szCs w:val="22"/>
          <w:u w:val="single"/>
        </w:rPr>
      </w:pPr>
      <w:bookmarkStart w:id="11" w:name="_Toc525221819"/>
      <w:r w:rsidRPr="00DF4910">
        <w:rPr>
          <w:rFonts w:asciiTheme="minorHAnsi" w:hAnsiTheme="minorHAnsi" w:cstheme="minorHAnsi"/>
          <w:b/>
          <w:color w:val="auto"/>
          <w:sz w:val="22"/>
          <w:szCs w:val="22"/>
          <w:u w:val="single"/>
        </w:rPr>
        <w:t>Bøne</w:t>
      </w:r>
      <w:r w:rsidR="001D4C45" w:rsidRPr="00DF4910">
        <w:rPr>
          <w:rFonts w:asciiTheme="minorHAnsi" w:hAnsiTheme="minorHAnsi" w:cstheme="minorHAnsi"/>
          <w:b/>
          <w:color w:val="auto"/>
          <w:sz w:val="22"/>
          <w:szCs w:val="22"/>
          <w:u w:val="single"/>
        </w:rPr>
        <w:t>vandring:</w:t>
      </w:r>
      <w:bookmarkEnd w:id="11"/>
    </w:p>
    <w:p w14:paraId="30147CCF" w14:textId="0BD7E129" w:rsidR="00D06E65" w:rsidRPr="00DF4910" w:rsidRDefault="00FA51EA" w:rsidP="00F10864">
      <w:pPr>
        <w:rPr>
          <w:rStyle w:val="verse"/>
          <w:rFonts w:eastAsiaTheme="minorEastAsia"/>
        </w:rPr>
      </w:pPr>
      <w:r w:rsidRPr="00DF4910">
        <w:rPr>
          <w:rStyle w:val="verse"/>
          <w:rFonts w:eastAsiaTheme="minorEastAsia"/>
        </w:rPr>
        <w:t xml:space="preserve">Me </w:t>
      </w:r>
      <w:proofErr w:type="spellStart"/>
      <w:r w:rsidRPr="00DF4910">
        <w:rPr>
          <w:rStyle w:val="verse"/>
          <w:rFonts w:eastAsiaTheme="minorEastAsia"/>
        </w:rPr>
        <w:t>avslutta</w:t>
      </w:r>
      <w:r w:rsidR="00A963D7" w:rsidRPr="00DF4910">
        <w:rPr>
          <w:rStyle w:val="verse"/>
          <w:rFonts w:eastAsiaTheme="minorEastAsia"/>
        </w:rPr>
        <w:t>r</w:t>
      </w:r>
      <w:proofErr w:type="spellEnd"/>
      <w:r w:rsidR="00A963D7" w:rsidRPr="00DF4910">
        <w:rPr>
          <w:rStyle w:val="verse"/>
          <w:rFonts w:eastAsiaTheme="minorEastAsia"/>
        </w:rPr>
        <w:t xml:space="preserve"> denne siste bibeltimen med ei bønevandring</w:t>
      </w:r>
      <w:r w:rsidR="001569F9" w:rsidRPr="00DF4910">
        <w:rPr>
          <w:rStyle w:val="verse"/>
          <w:rFonts w:eastAsiaTheme="minorEastAsia"/>
        </w:rPr>
        <w:t xml:space="preserve">. Målet for </w:t>
      </w:r>
      <w:proofErr w:type="spellStart"/>
      <w:r w:rsidR="001569F9" w:rsidRPr="00DF4910">
        <w:rPr>
          <w:rStyle w:val="verse"/>
          <w:rFonts w:eastAsiaTheme="minorEastAsia"/>
        </w:rPr>
        <w:t>bønevandringa</w:t>
      </w:r>
      <w:proofErr w:type="spellEnd"/>
      <w:r w:rsidR="001569F9" w:rsidRPr="00DF4910">
        <w:rPr>
          <w:rStyle w:val="verse"/>
          <w:rFonts w:eastAsiaTheme="minorEastAsia"/>
        </w:rPr>
        <w:t xml:space="preserve"> er å gje deltakarane rom for refleksjon og la dei få respondere på det dei har høyrt på leiren. </w:t>
      </w:r>
      <w:r w:rsidR="00F10864" w:rsidRPr="00DF4910">
        <w:rPr>
          <w:rStyle w:val="verse"/>
          <w:rFonts w:eastAsiaTheme="minorEastAsia"/>
        </w:rPr>
        <w:t xml:space="preserve"> </w:t>
      </w:r>
    </w:p>
    <w:p w14:paraId="4D9848DA" w14:textId="66DD5669" w:rsidR="003377F6" w:rsidRPr="00901752" w:rsidRDefault="001569F9" w:rsidP="003377F6">
      <w:pPr>
        <w:pStyle w:val="Overskrift2"/>
        <w:rPr>
          <w:rFonts w:asciiTheme="minorHAnsi" w:eastAsiaTheme="minorEastAsia" w:hAnsiTheme="minorHAnsi" w:cstheme="minorBidi"/>
          <w:b/>
          <w:color w:val="auto"/>
          <w:sz w:val="22"/>
          <w:szCs w:val="22"/>
          <w:u w:val="single"/>
        </w:rPr>
      </w:pPr>
      <w:bookmarkStart w:id="12" w:name="_Toc525221820"/>
      <w:r w:rsidRPr="00901752">
        <w:rPr>
          <w:rStyle w:val="verse"/>
          <w:rFonts w:asciiTheme="minorHAnsi" w:eastAsiaTheme="minorEastAsia" w:hAnsiTheme="minorHAnsi" w:cstheme="minorBidi"/>
          <w:b/>
          <w:color w:val="auto"/>
          <w:sz w:val="22"/>
          <w:szCs w:val="22"/>
          <w:u w:val="single"/>
        </w:rPr>
        <w:t xml:space="preserve">Førebuing til </w:t>
      </w:r>
      <w:proofErr w:type="spellStart"/>
      <w:r w:rsidRPr="00901752">
        <w:rPr>
          <w:rStyle w:val="verse"/>
          <w:rFonts w:asciiTheme="minorHAnsi" w:eastAsiaTheme="minorEastAsia" w:hAnsiTheme="minorHAnsi" w:cstheme="minorBidi"/>
          <w:b/>
          <w:color w:val="auto"/>
          <w:sz w:val="22"/>
          <w:szCs w:val="22"/>
          <w:u w:val="single"/>
        </w:rPr>
        <w:t>bønevandringa</w:t>
      </w:r>
      <w:proofErr w:type="spellEnd"/>
      <w:r w:rsidRPr="00901752">
        <w:rPr>
          <w:rStyle w:val="verse"/>
          <w:rFonts w:asciiTheme="minorHAnsi" w:eastAsiaTheme="minorEastAsia" w:hAnsiTheme="minorHAnsi" w:cstheme="minorBidi"/>
          <w:b/>
          <w:color w:val="auto"/>
          <w:sz w:val="22"/>
          <w:szCs w:val="22"/>
          <w:u w:val="single"/>
        </w:rPr>
        <w:t>:</w:t>
      </w:r>
      <w:bookmarkEnd w:id="12"/>
    </w:p>
    <w:p w14:paraId="4E644010" w14:textId="3608EDCE" w:rsidR="00F10864" w:rsidRPr="00901752" w:rsidRDefault="001569F9" w:rsidP="7C8BFEF7">
      <w:pPr>
        <w:rPr>
          <w:rStyle w:val="verse"/>
          <w:rFonts w:eastAsiaTheme="minorEastAsia"/>
        </w:rPr>
      </w:pPr>
      <w:r w:rsidRPr="00901752">
        <w:rPr>
          <w:rStyle w:val="verse"/>
          <w:rFonts w:eastAsiaTheme="minorEastAsia"/>
        </w:rPr>
        <w:t xml:space="preserve">Me har laga ulike forslag til </w:t>
      </w:r>
      <w:proofErr w:type="spellStart"/>
      <w:r w:rsidRPr="00901752">
        <w:rPr>
          <w:rStyle w:val="verse"/>
          <w:rFonts w:eastAsiaTheme="minorEastAsia"/>
        </w:rPr>
        <w:t>bønestasjonar</w:t>
      </w:r>
      <w:proofErr w:type="spellEnd"/>
      <w:r w:rsidRPr="00901752">
        <w:rPr>
          <w:rStyle w:val="verse"/>
          <w:rFonts w:eastAsiaTheme="minorEastAsia"/>
        </w:rPr>
        <w:t xml:space="preserve">. Du vel kven du ynskjer å bruke. Det er også fint mogeleg å legge til andre </w:t>
      </w:r>
      <w:proofErr w:type="spellStart"/>
      <w:r w:rsidRPr="00901752">
        <w:rPr>
          <w:rStyle w:val="verse"/>
          <w:rFonts w:eastAsiaTheme="minorEastAsia"/>
        </w:rPr>
        <w:t>stasjonar</w:t>
      </w:r>
      <w:proofErr w:type="spellEnd"/>
      <w:r w:rsidRPr="00901752">
        <w:rPr>
          <w:rStyle w:val="verse"/>
          <w:rFonts w:eastAsiaTheme="minorEastAsia"/>
        </w:rPr>
        <w:t xml:space="preserve"> om du ynskjer. </w:t>
      </w:r>
      <w:r w:rsidR="002E3783" w:rsidRPr="00901752">
        <w:rPr>
          <w:rStyle w:val="verse"/>
          <w:rFonts w:eastAsiaTheme="minorEastAsia"/>
        </w:rPr>
        <w:t xml:space="preserve">Dei vedlagte </w:t>
      </w:r>
      <w:proofErr w:type="spellStart"/>
      <w:r w:rsidR="002E3783" w:rsidRPr="00901752">
        <w:rPr>
          <w:rStyle w:val="verse"/>
          <w:rFonts w:eastAsiaTheme="minorEastAsia"/>
        </w:rPr>
        <w:t>plakatane</w:t>
      </w:r>
      <w:proofErr w:type="spellEnd"/>
      <w:r w:rsidR="002E3783" w:rsidRPr="00901752">
        <w:rPr>
          <w:rStyle w:val="verse"/>
          <w:rFonts w:eastAsiaTheme="minorEastAsia"/>
        </w:rPr>
        <w:t xml:space="preserve"> er lette å </w:t>
      </w:r>
      <w:proofErr w:type="spellStart"/>
      <w:r w:rsidR="002E3783" w:rsidRPr="00901752">
        <w:rPr>
          <w:rStyle w:val="verse"/>
          <w:rFonts w:eastAsiaTheme="minorEastAsia"/>
        </w:rPr>
        <w:t>redigera</w:t>
      </w:r>
      <w:proofErr w:type="spellEnd"/>
      <w:r w:rsidR="002E3783" w:rsidRPr="00901752">
        <w:rPr>
          <w:rStyle w:val="verse"/>
          <w:rFonts w:eastAsiaTheme="minorEastAsia"/>
        </w:rPr>
        <w:t xml:space="preserve"> dersom du ynskjer </w:t>
      </w:r>
      <w:r w:rsidR="002E3783" w:rsidRPr="00901752">
        <w:rPr>
          <w:rStyle w:val="verse"/>
          <w:rFonts w:eastAsiaTheme="minorEastAsia"/>
        </w:rPr>
        <w:lastRenderedPageBreak/>
        <w:t xml:space="preserve">å gjera </w:t>
      </w:r>
      <w:proofErr w:type="spellStart"/>
      <w:r w:rsidR="002E3783" w:rsidRPr="00901752">
        <w:rPr>
          <w:rStyle w:val="verse"/>
          <w:rFonts w:eastAsiaTheme="minorEastAsia"/>
        </w:rPr>
        <w:t>tilpassingar</w:t>
      </w:r>
      <w:proofErr w:type="spellEnd"/>
      <w:r w:rsidR="002E3783" w:rsidRPr="00901752">
        <w:rPr>
          <w:rStyle w:val="verse"/>
          <w:rFonts w:eastAsiaTheme="minorEastAsia"/>
        </w:rPr>
        <w:t xml:space="preserve">. </w:t>
      </w:r>
      <w:r w:rsidR="7C8BFEF7" w:rsidRPr="7C8BFEF7">
        <w:rPr>
          <w:rStyle w:val="verse"/>
          <w:rFonts w:eastAsiaTheme="minorEastAsia"/>
        </w:rPr>
        <w:t xml:space="preserve">For barn som har lite erfaring med bøn, </w:t>
      </w:r>
      <w:proofErr w:type="spellStart"/>
      <w:r w:rsidR="7C8BFEF7" w:rsidRPr="7C8BFEF7">
        <w:rPr>
          <w:rStyle w:val="verse"/>
          <w:rFonts w:eastAsiaTheme="minorEastAsia"/>
        </w:rPr>
        <w:t>passar</w:t>
      </w:r>
      <w:proofErr w:type="spellEnd"/>
      <w:r w:rsidR="7C8BFEF7" w:rsidRPr="7C8BFEF7">
        <w:rPr>
          <w:rStyle w:val="verse"/>
          <w:rFonts w:eastAsiaTheme="minorEastAsia"/>
        </w:rPr>
        <w:t xml:space="preserve"> det kanskje best med aktive </w:t>
      </w:r>
      <w:proofErr w:type="spellStart"/>
      <w:r w:rsidR="7C8BFEF7" w:rsidRPr="7C8BFEF7">
        <w:rPr>
          <w:rStyle w:val="verse"/>
          <w:rFonts w:eastAsiaTheme="minorEastAsia"/>
        </w:rPr>
        <w:t>postar</w:t>
      </w:r>
      <w:proofErr w:type="spellEnd"/>
      <w:r w:rsidR="7C8BFEF7" w:rsidRPr="7C8BFEF7">
        <w:rPr>
          <w:rStyle w:val="verse"/>
          <w:rFonts w:eastAsiaTheme="minorEastAsia"/>
        </w:rPr>
        <w:t xml:space="preserve">, </w:t>
      </w:r>
      <w:proofErr w:type="spellStart"/>
      <w:r w:rsidR="7C8BFEF7" w:rsidRPr="7C8BFEF7">
        <w:rPr>
          <w:rStyle w:val="verse"/>
          <w:rFonts w:eastAsiaTheme="minorEastAsia"/>
        </w:rPr>
        <w:t>medan</w:t>
      </w:r>
      <w:proofErr w:type="spellEnd"/>
      <w:r w:rsidR="7C8BFEF7" w:rsidRPr="7C8BFEF7">
        <w:rPr>
          <w:rStyle w:val="verse"/>
          <w:rFonts w:eastAsiaTheme="minorEastAsia"/>
        </w:rPr>
        <w:t xml:space="preserve"> det for barn med </w:t>
      </w:r>
      <w:proofErr w:type="spellStart"/>
      <w:r w:rsidR="7C8BFEF7" w:rsidRPr="7C8BFEF7">
        <w:rPr>
          <w:rStyle w:val="verse"/>
          <w:rFonts w:eastAsiaTheme="minorEastAsia"/>
        </w:rPr>
        <w:t>bøneerfaring</w:t>
      </w:r>
      <w:proofErr w:type="spellEnd"/>
      <w:r w:rsidR="7C8BFEF7" w:rsidRPr="7C8BFEF7">
        <w:rPr>
          <w:rStyle w:val="verse"/>
          <w:rFonts w:eastAsiaTheme="minorEastAsia"/>
        </w:rPr>
        <w:t xml:space="preserve"> kan </w:t>
      </w:r>
      <w:proofErr w:type="spellStart"/>
      <w:r w:rsidR="7C8BFEF7" w:rsidRPr="7C8BFEF7">
        <w:rPr>
          <w:rStyle w:val="verse"/>
          <w:rFonts w:eastAsiaTheme="minorEastAsia"/>
        </w:rPr>
        <w:t>fungera</w:t>
      </w:r>
      <w:proofErr w:type="spellEnd"/>
      <w:r w:rsidR="7C8BFEF7" w:rsidRPr="7C8BFEF7">
        <w:rPr>
          <w:rStyle w:val="verse"/>
          <w:rFonts w:eastAsiaTheme="minorEastAsia"/>
        </w:rPr>
        <w:t xml:space="preserve"> bra med meir kontemplative </w:t>
      </w:r>
      <w:proofErr w:type="spellStart"/>
      <w:r w:rsidR="7C8BFEF7" w:rsidRPr="7C8BFEF7">
        <w:rPr>
          <w:rStyle w:val="verse"/>
          <w:rFonts w:eastAsiaTheme="minorEastAsia"/>
        </w:rPr>
        <w:t>postar</w:t>
      </w:r>
      <w:proofErr w:type="spellEnd"/>
      <w:r w:rsidR="7C8BFEF7" w:rsidRPr="7C8BFEF7">
        <w:rPr>
          <w:rStyle w:val="verse"/>
          <w:rFonts w:eastAsiaTheme="minorEastAsia"/>
        </w:rPr>
        <w:t xml:space="preserve">. </w:t>
      </w:r>
    </w:p>
    <w:p w14:paraId="01A70ADD" w14:textId="2E2AB3E3" w:rsidR="00F10864" w:rsidRPr="00901752" w:rsidRDefault="00F10864" w:rsidP="00F10864">
      <w:pPr>
        <w:rPr>
          <w:rStyle w:val="verse"/>
          <w:rFonts w:eastAsiaTheme="minorEastAsia"/>
        </w:rPr>
      </w:pPr>
      <w:r w:rsidRPr="00901752">
        <w:rPr>
          <w:rStyle w:val="verse"/>
          <w:rFonts w:eastAsiaTheme="minorEastAsia"/>
        </w:rPr>
        <w:t>Gj</w:t>
      </w:r>
      <w:r w:rsidR="00C76EC9" w:rsidRPr="00901752">
        <w:rPr>
          <w:rStyle w:val="verse"/>
          <w:rFonts w:eastAsiaTheme="minorEastAsia"/>
        </w:rPr>
        <w:t xml:space="preserve">er rommet så estetisk og </w:t>
      </w:r>
      <w:proofErr w:type="spellStart"/>
      <w:r w:rsidR="00C76EC9" w:rsidRPr="00901752">
        <w:rPr>
          <w:rStyle w:val="verse"/>
          <w:rFonts w:eastAsiaTheme="minorEastAsia"/>
        </w:rPr>
        <w:t>innbydande</w:t>
      </w:r>
      <w:proofErr w:type="spellEnd"/>
      <w:r w:rsidR="00C76EC9" w:rsidRPr="00901752">
        <w:rPr>
          <w:rStyle w:val="verse"/>
          <w:rFonts w:eastAsiaTheme="minorEastAsia"/>
        </w:rPr>
        <w:t xml:space="preserve"> som mogeleg. Pynt gjerne med tøystykke, </w:t>
      </w:r>
      <w:proofErr w:type="spellStart"/>
      <w:r w:rsidR="00C76EC9" w:rsidRPr="00901752">
        <w:rPr>
          <w:rStyle w:val="verse"/>
          <w:rFonts w:eastAsiaTheme="minorEastAsia"/>
        </w:rPr>
        <w:t>levande</w:t>
      </w:r>
      <w:proofErr w:type="spellEnd"/>
      <w:r w:rsidR="00C76EC9" w:rsidRPr="00901752">
        <w:rPr>
          <w:rStyle w:val="verse"/>
          <w:rFonts w:eastAsiaTheme="minorEastAsia"/>
        </w:rPr>
        <w:t xml:space="preserve"> lys</w:t>
      </w:r>
      <w:r w:rsidRPr="00901752">
        <w:rPr>
          <w:rStyle w:val="verse"/>
          <w:rFonts w:eastAsiaTheme="minorEastAsia"/>
        </w:rPr>
        <w:t>, e</w:t>
      </w:r>
      <w:r w:rsidR="00C76EC9" w:rsidRPr="00901752">
        <w:rPr>
          <w:rStyle w:val="verse"/>
          <w:rFonts w:eastAsiaTheme="minorEastAsia"/>
        </w:rPr>
        <w:t>i</w:t>
      </w:r>
      <w:r w:rsidRPr="00901752">
        <w:rPr>
          <w:rStyle w:val="verse"/>
          <w:rFonts w:eastAsiaTheme="minorEastAsia"/>
        </w:rPr>
        <w:t>n oppslått Bibel og li</w:t>
      </w:r>
      <w:r w:rsidR="00C76EC9" w:rsidRPr="00901752">
        <w:rPr>
          <w:rStyle w:val="verse"/>
          <w:rFonts w:eastAsiaTheme="minorEastAsia"/>
        </w:rPr>
        <w:t xml:space="preserve">knande. </w:t>
      </w:r>
      <w:r w:rsidR="003377F6" w:rsidRPr="00901752">
        <w:rPr>
          <w:rStyle w:val="verse"/>
          <w:rFonts w:eastAsiaTheme="minorEastAsia"/>
        </w:rPr>
        <w:t xml:space="preserve">Gjer klar </w:t>
      </w:r>
      <w:proofErr w:type="spellStart"/>
      <w:r w:rsidR="003377F6" w:rsidRPr="00901752">
        <w:rPr>
          <w:rStyle w:val="verse"/>
          <w:rFonts w:eastAsiaTheme="minorEastAsia"/>
        </w:rPr>
        <w:t>roleg</w:t>
      </w:r>
      <w:proofErr w:type="spellEnd"/>
      <w:r w:rsidR="003377F6" w:rsidRPr="00901752">
        <w:rPr>
          <w:rStyle w:val="verse"/>
          <w:rFonts w:eastAsiaTheme="minorEastAsia"/>
        </w:rPr>
        <w:t xml:space="preserve"> bakgrunnsmusikk frå</w:t>
      </w:r>
      <w:r w:rsidRPr="00901752">
        <w:rPr>
          <w:rStyle w:val="verse"/>
          <w:rFonts w:eastAsiaTheme="minorEastAsia"/>
        </w:rPr>
        <w:t xml:space="preserve"> e</w:t>
      </w:r>
      <w:r w:rsidR="003377F6" w:rsidRPr="00901752">
        <w:rPr>
          <w:rStyle w:val="verse"/>
          <w:rFonts w:eastAsiaTheme="minorEastAsia"/>
        </w:rPr>
        <w:t>i</w:t>
      </w:r>
      <w:r w:rsidRPr="00901752">
        <w:rPr>
          <w:rStyle w:val="verse"/>
          <w:rFonts w:eastAsiaTheme="minorEastAsia"/>
        </w:rPr>
        <w:t>n CD</w:t>
      </w:r>
      <w:r w:rsidR="003377F6" w:rsidRPr="00901752">
        <w:rPr>
          <w:rStyle w:val="verse"/>
          <w:rFonts w:eastAsiaTheme="minorEastAsia"/>
        </w:rPr>
        <w:t>-</w:t>
      </w:r>
      <w:proofErr w:type="spellStart"/>
      <w:r w:rsidR="003377F6" w:rsidRPr="00901752">
        <w:rPr>
          <w:rStyle w:val="verse"/>
          <w:rFonts w:eastAsiaTheme="minorEastAsia"/>
        </w:rPr>
        <w:t>spelar</w:t>
      </w:r>
      <w:proofErr w:type="spellEnd"/>
      <w:r w:rsidR="003377F6" w:rsidRPr="00901752">
        <w:rPr>
          <w:rStyle w:val="verse"/>
          <w:rFonts w:eastAsiaTheme="minorEastAsia"/>
        </w:rPr>
        <w:t xml:space="preserve"> eller ei </w:t>
      </w:r>
      <w:proofErr w:type="spellStart"/>
      <w:r w:rsidR="003377F6" w:rsidRPr="00901752">
        <w:rPr>
          <w:rStyle w:val="verse"/>
          <w:rFonts w:eastAsiaTheme="minorEastAsia"/>
        </w:rPr>
        <w:t>spele</w:t>
      </w:r>
      <w:r w:rsidRPr="00901752">
        <w:rPr>
          <w:rStyle w:val="verse"/>
          <w:rFonts w:eastAsiaTheme="minorEastAsia"/>
        </w:rPr>
        <w:t>liste</w:t>
      </w:r>
      <w:proofErr w:type="spellEnd"/>
      <w:r w:rsidRPr="00901752">
        <w:rPr>
          <w:rStyle w:val="verse"/>
          <w:rFonts w:eastAsiaTheme="minorEastAsia"/>
        </w:rPr>
        <w:t xml:space="preserve">. </w:t>
      </w:r>
    </w:p>
    <w:p w14:paraId="00586F45" w14:textId="0C38FB0D" w:rsidR="00F10864" w:rsidRPr="00901752" w:rsidRDefault="003377F6" w:rsidP="00F10864">
      <w:pPr>
        <w:rPr>
          <w:rStyle w:val="verse"/>
          <w:rFonts w:eastAsiaTheme="minorEastAsia"/>
        </w:rPr>
      </w:pPr>
      <w:r w:rsidRPr="00901752">
        <w:rPr>
          <w:rStyle w:val="verse"/>
          <w:rFonts w:eastAsiaTheme="minorEastAsia"/>
        </w:rPr>
        <w:t>Hugs å be for borna og samlinga.</w:t>
      </w:r>
      <w:r w:rsidR="00F10864" w:rsidRPr="00901752">
        <w:rPr>
          <w:rStyle w:val="verse"/>
          <w:rFonts w:eastAsiaTheme="minorEastAsia"/>
        </w:rPr>
        <w:t xml:space="preserve"> </w:t>
      </w:r>
    </w:p>
    <w:p w14:paraId="791B2B67" w14:textId="77777777" w:rsidR="00BB7299" w:rsidRPr="00901752" w:rsidRDefault="00BB7299" w:rsidP="00F10864">
      <w:pPr>
        <w:rPr>
          <w:rStyle w:val="verse"/>
          <w:rFonts w:eastAsiaTheme="minorEastAsia"/>
        </w:rPr>
      </w:pPr>
      <w:r w:rsidRPr="00901752">
        <w:rPr>
          <w:rStyle w:val="verse"/>
          <w:rFonts w:eastAsiaTheme="minorEastAsia"/>
        </w:rPr>
        <w:t xml:space="preserve">Sjekk nettsida for meir info om </w:t>
      </w:r>
      <w:proofErr w:type="spellStart"/>
      <w:r w:rsidRPr="00901752">
        <w:rPr>
          <w:rStyle w:val="verse"/>
          <w:rFonts w:eastAsiaTheme="minorEastAsia"/>
        </w:rPr>
        <w:t>bønevandringar</w:t>
      </w:r>
      <w:proofErr w:type="spellEnd"/>
      <w:r w:rsidRPr="00901752">
        <w:rPr>
          <w:rStyle w:val="verse"/>
          <w:rFonts w:eastAsiaTheme="minorEastAsia"/>
        </w:rPr>
        <w:t xml:space="preserve">: </w:t>
      </w:r>
    </w:p>
    <w:p w14:paraId="5BB15945" w14:textId="73095106" w:rsidR="00F10864" w:rsidRDefault="003E19A3" w:rsidP="00F10864">
      <w:hyperlink r:id="rId15" w:history="1">
        <w:r w:rsidRPr="003D5899">
          <w:rPr>
            <w:rStyle w:val="Hyperkobling"/>
          </w:rPr>
          <w:t>https://nlm.no/arbeid-i-norge/nlm-ung/ressurser/spoton/trospraksis/bonnevandring/</w:t>
        </w:r>
      </w:hyperlink>
    </w:p>
    <w:p w14:paraId="5F26B7E6" w14:textId="77777777" w:rsidR="003E19A3" w:rsidRPr="00901752" w:rsidRDefault="003E19A3" w:rsidP="00F10864">
      <w:bookmarkStart w:id="13" w:name="_GoBack"/>
      <w:bookmarkEnd w:id="13"/>
    </w:p>
    <w:p w14:paraId="01DE52D5" w14:textId="67E368E3" w:rsidR="003377F6" w:rsidRPr="00901752" w:rsidRDefault="00F10864" w:rsidP="003377F6">
      <w:pPr>
        <w:pStyle w:val="Overskrift2"/>
        <w:rPr>
          <w:rFonts w:asciiTheme="minorHAnsi" w:hAnsiTheme="minorHAnsi" w:cstheme="minorBidi"/>
          <w:b/>
          <w:color w:val="auto"/>
          <w:sz w:val="22"/>
          <w:szCs w:val="22"/>
          <w:u w:val="single"/>
        </w:rPr>
      </w:pPr>
      <w:bookmarkStart w:id="14" w:name="_Toc513060511"/>
      <w:bookmarkStart w:id="15" w:name="_Toc525221821"/>
      <w:r w:rsidRPr="00901752">
        <w:rPr>
          <w:rFonts w:asciiTheme="minorHAnsi" w:hAnsiTheme="minorHAnsi" w:cstheme="minorBidi"/>
          <w:b/>
          <w:color w:val="auto"/>
          <w:sz w:val="22"/>
          <w:szCs w:val="22"/>
          <w:u w:val="single"/>
        </w:rPr>
        <w:t>Gjennomføring</w:t>
      </w:r>
      <w:r w:rsidR="003377F6" w:rsidRPr="00901752">
        <w:rPr>
          <w:rFonts w:asciiTheme="minorHAnsi" w:hAnsiTheme="minorHAnsi" w:cstheme="minorBidi"/>
          <w:b/>
          <w:color w:val="auto"/>
          <w:sz w:val="22"/>
          <w:szCs w:val="22"/>
          <w:u w:val="single"/>
        </w:rPr>
        <w:t xml:space="preserve"> av </w:t>
      </w:r>
      <w:proofErr w:type="spellStart"/>
      <w:r w:rsidR="00F24244" w:rsidRPr="00901752">
        <w:rPr>
          <w:rFonts w:asciiTheme="minorHAnsi" w:hAnsiTheme="minorHAnsi" w:cstheme="minorBidi"/>
          <w:b/>
          <w:color w:val="auto"/>
          <w:sz w:val="22"/>
          <w:szCs w:val="22"/>
          <w:u w:val="single"/>
        </w:rPr>
        <w:t>bønevandringa</w:t>
      </w:r>
      <w:proofErr w:type="spellEnd"/>
      <w:r w:rsidRPr="00901752">
        <w:rPr>
          <w:rFonts w:asciiTheme="minorHAnsi" w:hAnsiTheme="minorHAnsi" w:cstheme="minorBidi"/>
          <w:b/>
          <w:color w:val="auto"/>
          <w:sz w:val="22"/>
          <w:szCs w:val="22"/>
          <w:u w:val="single"/>
        </w:rPr>
        <w:t>:</w:t>
      </w:r>
      <w:bookmarkEnd w:id="14"/>
      <w:bookmarkEnd w:id="15"/>
    </w:p>
    <w:p w14:paraId="12382814" w14:textId="77777777" w:rsidR="006454BB" w:rsidRDefault="006454BB" w:rsidP="006454BB"/>
    <w:p w14:paraId="3BE73246" w14:textId="010404C8" w:rsidR="00F10864" w:rsidRPr="00901752" w:rsidRDefault="00387423" w:rsidP="006454BB">
      <w:pPr>
        <w:rPr>
          <w:b/>
          <w:u w:val="single"/>
        </w:rPr>
      </w:pPr>
      <w:r w:rsidRPr="00901752">
        <w:t>S</w:t>
      </w:r>
      <w:r w:rsidR="00DF4910">
        <w:t>tart med å s</w:t>
      </w:r>
      <w:r w:rsidRPr="00901752">
        <w:t>ei litt</w:t>
      </w:r>
      <w:r w:rsidR="00DF4910">
        <w:t xml:space="preserve"> kort</w:t>
      </w:r>
      <w:r w:rsidRPr="00901752">
        <w:t xml:space="preserve"> om </w:t>
      </w:r>
      <w:r w:rsidR="000361F2" w:rsidRPr="00901752">
        <w:t>kva bøn er.</w:t>
      </w:r>
      <w:r w:rsidR="00F10864" w:rsidRPr="00901752">
        <w:t xml:space="preserve"> </w:t>
      </w:r>
    </w:p>
    <w:p w14:paraId="2F807CB3" w14:textId="2306F3F9" w:rsidR="00F10864" w:rsidRPr="00901752" w:rsidRDefault="0053714B" w:rsidP="00F10864">
      <w:pPr>
        <w:pStyle w:val="NormalWeb"/>
        <w:shd w:val="clear" w:color="auto" w:fill="FFFFFF" w:themeFill="background1"/>
        <w:spacing w:before="120" w:beforeAutospacing="0" w:after="120" w:afterAutospacing="0" w:line="300" w:lineRule="atLeast"/>
        <w:rPr>
          <w:rFonts w:asciiTheme="minorHAnsi" w:hAnsiTheme="minorHAnsi" w:cstheme="minorBidi"/>
          <w:color w:val="000000" w:themeColor="text1"/>
          <w:sz w:val="22"/>
          <w:szCs w:val="22"/>
        </w:rPr>
      </w:pPr>
      <w:r w:rsidRPr="00901752">
        <w:rPr>
          <w:rFonts w:asciiTheme="minorHAnsi" w:hAnsiTheme="minorHAnsi" w:cstheme="minorBidi"/>
          <w:color w:val="000000" w:themeColor="text1"/>
          <w:sz w:val="22"/>
          <w:szCs w:val="22"/>
        </w:rPr>
        <w:t xml:space="preserve">Forklar grundig kva som skal skje. Demonstrer kvar einskild post, så konkret som mogeleg. </w:t>
      </w:r>
      <w:r w:rsidR="00B60A70" w:rsidRPr="00901752">
        <w:rPr>
          <w:rFonts w:asciiTheme="minorHAnsi" w:hAnsiTheme="minorHAnsi" w:cstheme="minorBidi"/>
          <w:color w:val="000000" w:themeColor="text1"/>
          <w:sz w:val="22"/>
          <w:szCs w:val="22"/>
        </w:rPr>
        <w:t>For</w:t>
      </w:r>
      <w:r w:rsidR="00811634" w:rsidRPr="00901752">
        <w:rPr>
          <w:rFonts w:asciiTheme="minorHAnsi" w:hAnsiTheme="minorHAnsi" w:cstheme="minorBidi"/>
          <w:color w:val="000000" w:themeColor="text1"/>
          <w:sz w:val="22"/>
          <w:szCs w:val="22"/>
        </w:rPr>
        <w:t xml:space="preserve">klar at bønevandring handlar om å vera stille saman med kvarandre og stille saman med Gud. </w:t>
      </w:r>
      <w:r w:rsidR="009E6DD5" w:rsidRPr="00901752">
        <w:rPr>
          <w:rFonts w:asciiTheme="minorHAnsi" w:hAnsiTheme="minorHAnsi" w:cstheme="minorBidi"/>
          <w:color w:val="000000" w:themeColor="text1"/>
          <w:sz w:val="22"/>
          <w:szCs w:val="22"/>
        </w:rPr>
        <w:t xml:space="preserve">Difor er det ikkje lov å prate med kvarandre. </w:t>
      </w:r>
      <w:r w:rsidR="00DB5B2A" w:rsidRPr="00901752">
        <w:rPr>
          <w:rFonts w:asciiTheme="minorHAnsi" w:hAnsiTheme="minorHAnsi" w:cstheme="minorBidi"/>
          <w:color w:val="000000" w:themeColor="text1"/>
          <w:sz w:val="22"/>
          <w:szCs w:val="22"/>
        </w:rPr>
        <w:t xml:space="preserve">Men det er heilt lov å berre sitte stille, lytte til musikk og slappe av dersom ein ikkje ynskjer å be. </w:t>
      </w:r>
    </w:p>
    <w:p w14:paraId="04A167DB" w14:textId="3259B787" w:rsidR="00DB5B2A" w:rsidRPr="00901752" w:rsidRDefault="00DB5B2A" w:rsidP="00F10864">
      <w:pPr>
        <w:pStyle w:val="NormalWeb"/>
        <w:shd w:val="clear" w:color="auto" w:fill="FFFFFF" w:themeFill="background1"/>
        <w:spacing w:before="120" w:beforeAutospacing="0" w:after="120" w:afterAutospacing="0" w:line="300" w:lineRule="atLeast"/>
        <w:rPr>
          <w:rFonts w:asciiTheme="minorHAnsi" w:hAnsiTheme="minorHAnsi" w:cstheme="minorBidi"/>
          <w:color w:val="000000" w:themeColor="text1"/>
          <w:sz w:val="22"/>
          <w:szCs w:val="22"/>
        </w:rPr>
      </w:pPr>
      <w:r w:rsidRPr="00901752">
        <w:rPr>
          <w:rFonts w:asciiTheme="minorHAnsi" w:hAnsiTheme="minorHAnsi" w:cstheme="minorBidi"/>
          <w:color w:val="000000" w:themeColor="text1"/>
          <w:sz w:val="22"/>
          <w:szCs w:val="22"/>
        </w:rPr>
        <w:t xml:space="preserve">Tenk igjennom og gje tydeleg beskjed om kva borna skal gjera når dei er ferdige. Skal dei bli verande i rommet, eller kan dei gå ein annan stad og </w:t>
      </w:r>
      <w:r w:rsidR="0092739F" w:rsidRPr="00901752">
        <w:rPr>
          <w:rFonts w:asciiTheme="minorHAnsi" w:hAnsiTheme="minorHAnsi" w:cstheme="minorBidi"/>
          <w:color w:val="000000" w:themeColor="text1"/>
          <w:sz w:val="22"/>
          <w:szCs w:val="22"/>
        </w:rPr>
        <w:t>gjera noko anna?</w:t>
      </w:r>
      <w:r w:rsidR="00B85BF7" w:rsidRPr="00901752">
        <w:rPr>
          <w:rFonts w:asciiTheme="minorHAnsi" w:hAnsiTheme="minorHAnsi" w:cstheme="minorBidi"/>
          <w:color w:val="000000" w:themeColor="text1"/>
          <w:sz w:val="22"/>
          <w:szCs w:val="22"/>
        </w:rPr>
        <w:t xml:space="preserve"> </w:t>
      </w:r>
      <w:r w:rsidR="0092739F" w:rsidRPr="00901752">
        <w:rPr>
          <w:rFonts w:asciiTheme="minorHAnsi" w:hAnsiTheme="minorHAnsi" w:cstheme="minorBidi"/>
          <w:color w:val="000000" w:themeColor="text1"/>
          <w:sz w:val="22"/>
          <w:szCs w:val="22"/>
        </w:rPr>
        <w:t xml:space="preserve">Det </w:t>
      </w:r>
      <w:r w:rsidR="00A21D81">
        <w:rPr>
          <w:rFonts w:asciiTheme="minorHAnsi" w:hAnsiTheme="minorHAnsi" w:cstheme="minorBidi"/>
          <w:color w:val="000000" w:themeColor="text1"/>
          <w:sz w:val="22"/>
          <w:szCs w:val="22"/>
        </w:rPr>
        <w:t>er eit viktig poeng</w:t>
      </w:r>
      <w:r w:rsidR="00A963D7" w:rsidRPr="00901752">
        <w:rPr>
          <w:rFonts w:asciiTheme="minorHAnsi" w:hAnsiTheme="minorHAnsi" w:cstheme="minorBidi"/>
          <w:color w:val="000000" w:themeColor="text1"/>
          <w:sz w:val="22"/>
          <w:szCs w:val="22"/>
        </w:rPr>
        <w:t xml:space="preserve"> </w:t>
      </w:r>
      <w:r w:rsidR="0092739F" w:rsidRPr="00901752">
        <w:rPr>
          <w:rFonts w:asciiTheme="minorHAnsi" w:hAnsiTheme="minorHAnsi" w:cstheme="minorBidi"/>
          <w:color w:val="000000" w:themeColor="text1"/>
          <w:sz w:val="22"/>
          <w:szCs w:val="22"/>
        </w:rPr>
        <w:t xml:space="preserve">at dei som ynskjer meir tid, ikkje blir forstyrra av </w:t>
      </w:r>
      <w:r w:rsidR="00A963D7" w:rsidRPr="00901752">
        <w:rPr>
          <w:rFonts w:asciiTheme="minorHAnsi" w:hAnsiTheme="minorHAnsi" w:cstheme="minorBidi"/>
          <w:color w:val="000000" w:themeColor="text1"/>
          <w:sz w:val="22"/>
          <w:szCs w:val="22"/>
        </w:rPr>
        <w:t xml:space="preserve">andre deltakarar. </w:t>
      </w:r>
    </w:p>
    <w:p w14:paraId="618B1D0E" w14:textId="065FCDE8" w:rsidR="00F10864" w:rsidRDefault="00F10864" w:rsidP="00A95686"/>
    <w:p w14:paraId="1B53FF23" w14:textId="77777777" w:rsidR="00BB5F4D" w:rsidRDefault="00BB5F4D" w:rsidP="00BB5F4D"/>
    <w:p w14:paraId="7FCAAE06" w14:textId="77777777" w:rsidR="003F1023" w:rsidRDefault="003F1023">
      <w:pPr>
        <w:rPr>
          <w:rFonts w:eastAsiaTheme="majorEastAsia" w:cstheme="minorHAnsi"/>
          <w:b/>
          <w:sz w:val="32"/>
          <w:szCs w:val="32"/>
        </w:rPr>
      </w:pPr>
      <w:r>
        <w:rPr>
          <w:rFonts w:cstheme="minorHAnsi"/>
          <w:b/>
        </w:rPr>
        <w:br w:type="page"/>
      </w:r>
    </w:p>
    <w:p w14:paraId="381328A9" w14:textId="47A8FE81" w:rsidR="00A21D81" w:rsidRDefault="61E24038" w:rsidP="61E24038">
      <w:pPr>
        <w:pStyle w:val="Overskrift1"/>
        <w:rPr>
          <w:rFonts w:asciiTheme="minorHAnsi" w:hAnsiTheme="minorHAnsi" w:cstheme="minorBidi"/>
          <w:b/>
          <w:bCs/>
          <w:color w:val="auto"/>
        </w:rPr>
      </w:pPr>
      <w:bookmarkStart w:id="16" w:name="_Toc525221822"/>
      <w:proofErr w:type="spellStart"/>
      <w:r w:rsidRPr="61E24038">
        <w:rPr>
          <w:rFonts w:asciiTheme="minorHAnsi" w:hAnsiTheme="minorHAnsi" w:cstheme="minorBidi"/>
          <w:b/>
          <w:bCs/>
          <w:color w:val="auto"/>
        </w:rPr>
        <w:lastRenderedPageBreak/>
        <w:t>Hobbyaktivitetar</w:t>
      </w:r>
      <w:proofErr w:type="spellEnd"/>
      <w:r w:rsidRPr="61E24038">
        <w:rPr>
          <w:rFonts w:asciiTheme="minorHAnsi" w:hAnsiTheme="minorHAnsi" w:cstheme="minorBidi"/>
          <w:b/>
          <w:bCs/>
          <w:color w:val="auto"/>
        </w:rPr>
        <w:t>:</w:t>
      </w:r>
      <w:bookmarkEnd w:id="16"/>
    </w:p>
    <w:p w14:paraId="3230D6F4" w14:textId="571F9EDF" w:rsidR="00BB040A" w:rsidRDefault="00BB040A" w:rsidP="61E24038"/>
    <w:p w14:paraId="731EA694" w14:textId="1F0795D2" w:rsidR="00BB040A" w:rsidRPr="005942B8" w:rsidRDefault="00BB040A" w:rsidP="005942B8">
      <w:pPr>
        <w:pStyle w:val="Overskrift2"/>
        <w:rPr>
          <w:b/>
          <w:color w:val="auto"/>
        </w:rPr>
      </w:pPr>
      <w:bookmarkStart w:id="17" w:name="_Toc525221823"/>
      <w:r w:rsidRPr="005942B8">
        <w:rPr>
          <w:b/>
          <w:color w:val="auto"/>
        </w:rPr>
        <w:t>Lag dei vise menn som fingerdokker!</w:t>
      </w:r>
      <w:bookmarkEnd w:id="17"/>
    </w:p>
    <w:p w14:paraId="2242AE5E" w14:textId="46EEF237" w:rsidR="61E24038" w:rsidRDefault="005942B8" w:rsidP="61E24038">
      <w:r>
        <w:rPr>
          <w:noProof/>
        </w:rPr>
        <w:drawing>
          <wp:anchor distT="0" distB="0" distL="114300" distR="114300" simplePos="0" relativeHeight="251658241" behindDoc="1" locked="0" layoutInCell="1" allowOverlap="1" wp14:anchorId="26341C10" wp14:editId="3ADC0E97">
            <wp:simplePos x="0" y="0"/>
            <wp:positionH relativeFrom="margin">
              <wp:posOffset>-208280</wp:posOffset>
            </wp:positionH>
            <wp:positionV relativeFrom="paragraph">
              <wp:posOffset>325120</wp:posOffset>
            </wp:positionV>
            <wp:extent cx="1883410" cy="1412240"/>
            <wp:effectExtent l="0" t="0" r="2540" b="0"/>
            <wp:wrapTight wrapText="bothSides">
              <wp:wrapPolygon edited="0">
                <wp:start x="0" y="0"/>
                <wp:lineTo x="0" y="21270"/>
                <wp:lineTo x="21411" y="21270"/>
                <wp:lineTo x="21411" y="0"/>
                <wp:lineTo x="0" y="0"/>
              </wp:wrapPolygon>
            </wp:wrapTight>
            <wp:docPr id="4" name="Bild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83410" cy="141224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3C6BCB" w14:textId="57CEFD66" w:rsidR="006454BB" w:rsidRPr="006454BB" w:rsidRDefault="005942B8" w:rsidP="006454BB">
      <w:r>
        <w:rPr>
          <w:noProof/>
        </w:rPr>
        <w:drawing>
          <wp:anchor distT="0" distB="0" distL="114300" distR="114300" simplePos="0" relativeHeight="251658240" behindDoc="1" locked="0" layoutInCell="1" allowOverlap="1" wp14:anchorId="30640798" wp14:editId="02E0D68D">
            <wp:simplePos x="0" y="0"/>
            <wp:positionH relativeFrom="margin">
              <wp:posOffset>1805305</wp:posOffset>
            </wp:positionH>
            <wp:positionV relativeFrom="paragraph">
              <wp:posOffset>48895</wp:posOffset>
            </wp:positionV>
            <wp:extent cx="1885950" cy="1413510"/>
            <wp:effectExtent l="0" t="0" r="0" b="0"/>
            <wp:wrapTight wrapText="bothSides">
              <wp:wrapPolygon edited="0">
                <wp:start x="0" y="0"/>
                <wp:lineTo x="0" y="21251"/>
                <wp:lineTo x="21382" y="21251"/>
                <wp:lineTo x="21382" y="0"/>
                <wp:lineTo x="0" y="0"/>
              </wp:wrapPolygon>
            </wp:wrapTight>
            <wp:docPr id="94227698" name="pi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85950" cy="1413510"/>
                    </a:xfrm>
                    <a:prstGeom prst="rect">
                      <a:avLst/>
                    </a:prstGeom>
                  </pic:spPr>
                </pic:pic>
              </a:graphicData>
            </a:graphic>
            <wp14:sizeRelH relativeFrom="page">
              <wp14:pctWidth>0</wp14:pctWidth>
            </wp14:sizeRelH>
            <wp14:sizeRelV relativeFrom="page">
              <wp14:pctHeight>0</wp14:pctHeight>
            </wp14:sizeRelV>
          </wp:anchor>
        </w:drawing>
      </w:r>
    </w:p>
    <w:p w14:paraId="32A98E61" w14:textId="28580282" w:rsidR="00BB040A" w:rsidRDefault="00BB040A" w:rsidP="00A21D81"/>
    <w:p w14:paraId="68DF8623" w14:textId="04CE6FED" w:rsidR="00BB040A" w:rsidRDefault="00BB040A" w:rsidP="00A21D81"/>
    <w:p w14:paraId="7BEEB680" w14:textId="625D47AA" w:rsidR="00BB040A" w:rsidRDefault="00BB040A" w:rsidP="00A21D81"/>
    <w:p w14:paraId="0E8928F8" w14:textId="05A1CEC7" w:rsidR="00BB040A" w:rsidRDefault="00BB040A" w:rsidP="00A21D81"/>
    <w:p w14:paraId="698269F9" w14:textId="3A514493" w:rsidR="00BB040A" w:rsidRDefault="00A955F3" w:rsidP="00A21D81">
      <w:r>
        <w:rPr>
          <w:noProof/>
        </w:rPr>
        <w:drawing>
          <wp:anchor distT="0" distB="0" distL="114300" distR="114300" simplePos="0" relativeHeight="251658242" behindDoc="1" locked="0" layoutInCell="1" allowOverlap="1" wp14:anchorId="630E2962" wp14:editId="23D2CEA4">
            <wp:simplePos x="0" y="0"/>
            <wp:positionH relativeFrom="column">
              <wp:posOffset>-321945</wp:posOffset>
            </wp:positionH>
            <wp:positionV relativeFrom="paragraph">
              <wp:posOffset>229870</wp:posOffset>
            </wp:positionV>
            <wp:extent cx="4025900" cy="3019425"/>
            <wp:effectExtent l="0" t="0" r="0" b="9525"/>
            <wp:wrapTight wrapText="bothSides">
              <wp:wrapPolygon edited="0">
                <wp:start x="0" y="0"/>
                <wp:lineTo x="0" y="21532"/>
                <wp:lineTo x="21464" y="21532"/>
                <wp:lineTo x="21464" y="0"/>
                <wp:lineTo x="0" y="0"/>
              </wp:wrapPolygon>
            </wp:wrapTight>
            <wp:docPr id="5" name="Bild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025900" cy="30194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FA9FCD" w14:textId="2E349A7A" w:rsidR="00BB040A" w:rsidRDefault="00BB040A" w:rsidP="00A21D81"/>
    <w:p w14:paraId="3FDC378D" w14:textId="280D317E" w:rsidR="00BB040A" w:rsidRDefault="00BB040A" w:rsidP="00A21D81"/>
    <w:p w14:paraId="4298FC15" w14:textId="12D61787" w:rsidR="00BB040A" w:rsidRDefault="00BB040A" w:rsidP="00A21D81"/>
    <w:p w14:paraId="0CE46F72" w14:textId="77777777" w:rsidR="00BB040A" w:rsidRDefault="00BB040A" w:rsidP="00A21D81"/>
    <w:p w14:paraId="782F94C8" w14:textId="77777777" w:rsidR="00BB040A" w:rsidRDefault="00BB040A" w:rsidP="00A21D81"/>
    <w:p w14:paraId="4409A7D7" w14:textId="77777777" w:rsidR="00BB040A" w:rsidRDefault="00BB040A" w:rsidP="00A21D81"/>
    <w:p w14:paraId="50263F63" w14:textId="77777777" w:rsidR="00BB040A" w:rsidRDefault="00BB040A" w:rsidP="00A21D81"/>
    <w:p w14:paraId="3CAD4FC6" w14:textId="77777777" w:rsidR="00BB040A" w:rsidRDefault="00BB040A" w:rsidP="00A21D81"/>
    <w:p w14:paraId="522B0A74" w14:textId="77777777" w:rsidR="00BB040A" w:rsidRDefault="00BB040A" w:rsidP="00A21D81"/>
    <w:p w14:paraId="16C84A9E" w14:textId="77777777" w:rsidR="00A955F3" w:rsidRDefault="00A955F3" w:rsidP="00A21D81"/>
    <w:p w14:paraId="258F79DF" w14:textId="77777777" w:rsidR="000F23A2" w:rsidRDefault="000F23A2" w:rsidP="00A21D81"/>
    <w:p w14:paraId="096B593E" w14:textId="77777777" w:rsidR="000F23A2" w:rsidRDefault="000F23A2" w:rsidP="00A21D81"/>
    <w:p w14:paraId="335ADDC3" w14:textId="3F6F2852" w:rsidR="005942B8" w:rsidRDefault="000F23A2" w:rsidP="00A21D81">
      <w:r>
        <w:t xml:space="preserve">Lat borna bruke fantasien sjølv, eller klipp ut </w:t>
      </w:r>
      <w:proofErr w:type="spellStart"/>
      <w:r>
        <w:t>malar</w:t>
      </w:r>
      <w:proofErr w:type="spellEnd"/>
      <w:r>
        <w:t xml:space="preserve">, </w:t>
      </w:r>
      <w:r w:rsidR="00DB1D3E">
        <w:t xml:space="preserve">som vist på biletet. </w:t>
      </w:r>
      <w:r w:rsidR="00E7124C">
        <w:t>Biletet tilsvarer eit A4-ark.</w:t>
      </w:r>
      <w:r>
        <w:t xml:space="preserve"> </w:t>
      </w:r>
      <w:r w:rsidR="006546C9">
        <w:t xml:space="preserve">Klipp ut </w:t>
      </w:r>
      <w:proofErr w:type="spellStart"/>
      <w:r w:rsidR="006546C9">
        <w:t>kroppane</w:t>
      </w:r>
      <w:proofErr w:type="spellEnd"/>
      <w:r w:rsidR="006546C9">
        <w:t xml:space="preserve"> i filt, og lim langs kanten</w:t>
      </w:r>
      <w:r w:rsidR="00D50E03">
        <w:t xml:space="preserve"> av </w:t>
      </w:r>
      <w:r w:rsidR="009820D3">
        <w:t xml:space="preserve">kroppen, slik at det vert plass til ein finger inni </w:t>
      </w:r>
      <w:r w:rsidR="00895113">
        <w:t xml:space="preserve">fingerdokka. </w:t>
      </w:r>
      <w:r w:rsidR="001A3489">
        <w:t xml:space="preserve">Om du heller vil bruke </w:t>
      </w:r>
      <w:r w:rsidR="006C4761">
        <w:t xml:space="preserve">fingerdokkene som juletrepynt, </w:t>
      </w:r>
      <w:r w:rsidR="00BC5283">
        <w:t xml:space="preserve">limer du på ein sytråd til hempe. </w:t>
      </w:r>
    </w:p>
    <w:p w14:paraId="3FD09003" w14:textId="77777777" w:rsidR="009B0BEE" w:rsidRPr="001429A2" w:rsidRDefault="00DB1D3E" w:rsidP="001429A2">
      <w:pPr>
        <w:spacing w:after="0"/>
        <w:rPr>
          <w:b/>
        </w:rPr>
      </w:pPr>
      <w:r w:rsidRPr="001429A2">
        <w:rPr>
          <w:b/>
        </w:rPr>
        <w:t xml:space="preserve">Du treng: </w:t>
      </w:r>
    </w:p>
    <w:p w14:paraId="3F87A8FC" w14:textId="77777777" w:rsidR="009B0BEE" w:rsidRDefault="009B0BEE" w:rsidP="001429A2">
      <w:pPr>
        <w:spacing w:after="0"/>
      </w:pPr>
      <w:r>
        <w:t xml:space="preserve">Filt i ulike </w:t>
      </w:r>
      <w:proofErr w:type="spellStart"/>
      <w:r>
        <w:t>fargar</w:t>
      </w:r>
      <w:proofErr w:type="spellEnd"/>
    </w:p>
    <w:p w14:paraId="02CEFB52" w14:textId="7B9C8AD9" w:rsidR="009B0BEE" w:rsidRDefault="009B0BEE" w:rsidP="001429A2">
      <w:pPr>
        <w:spacing w:after="0"/>
      </w:pPr>
      <w:r>
        <w:t>T</w:t>
      </w:r>
      <w:r w:rsidR="00DB1D3E">
        <w:t>usj til å</w:t>
      </w:r>
      <w:r>
        <w:t xml:space="preserve"> </w:t>
      </w:r>
      <w:proofErr w:type="spellStart"/>
      <w:r>
        <w:t>teikne</w:t>
      </w:r>
      <w:proofErr w:type="spellEnd"/>
      <w:r>
        <w:t xml:space="preserve"> ansikt</w:t>
      </w:r>
    </w:p>
    <w:p w14:paraId="4A64C442" w14:textId="598C3C60" w:rsidR="00DB1D3E" w:rsidRDefault="009B0BEE" w:rsidP="001429A2">
      <w:pPr>
        <w:spacing w:after="0"/>
      </w:pPr>
      <w:r>
        <w:t>L</w:t>
      </w:r>
      <w:r w:rsidR="00DB1D3E">
        <w:t>i</w:t>
      </w:r>
      <w:r>
        <w:t>m</w:t>
      </w:r>
    </w:p>
    <w:p w14:paraId="5D88F8F7" w14:textId="78ECA984" w:rsidR="009B0BEE" w:rsidRDefault="009B0BEE" w:rsidP="001429A2">
      <w:pPr>
        <w:spacing w:after="0"/>
      </w:pPr>
      <w:r>
        <w:t xml:space="preserve">Perler, </w:t>
      </w:r>
      <w:proofErr w:type="spellStart"/>
      <w:r w:rsidR="00960A09">
        <w:t>paljettar</w:t>
      </w:r>
      <w:proofErr w:type="spellEnd"/>
      <w:r w:rsidR="00960A09">
        <w:t xml:space="preserve">, </w:t>
      </w:r>
      <w:r w:rsidR="001429A2">
        <w:t>gull- og sølvpapir eller liknande til gåver</w:t>
      </w:r>
    </w:p>
    <w:p w14:paraId="28DCA43F" w14:textId="77777777" w:rsidR="00A53E61" w:rsidRDefault="00A53E61" w:rsidP="00A53E61"/>
    <w:p w14:paraId="169ED24E" w14:textId="46A451A3" w:rsidR="00A53E61" w:rsidRDefault="00A53E61" w:rsidP="00A53E61">
      <w:pPr>
        <w:spacing w:after="0"/>
      </w:pPr>
      <w:r>
        <w:t>Sjå framgangsmåte her:</w:t>
      </w:r>
    </w:p>
    <w:p w14:paraId="65F6C304" w14:textId="7BCA2EE6" w:rsidR="00A53E61" w:rsidRDefault="42B351E4" w:rsidP="00A53E61">
      <w:pPr>
        <w:spacing w:after="0"/>
      </w:pPr>
      <w:r>
        <w:t xml:space="preserve"> </w:t>
      </w:r>
      <w:hyperlink r:id="rId19">
        <w:r w:rsidRPr="42B351E4">
          <w:rPr>
            <w:rStyle w:val="Hyperkobling"/>
          </w:rPr>
          <w:t>https://www.bakerross.co.uk/craft-ideas/kids/three-wise-men-finger-puppets/</w:t>
        </w:r>
      </w:hyperlink>
    </w:p>
    <w:p w14:paraId="5F2DBEE9" w14:textId="7BCA2EE6" w:rsidR="003D52B9" w:rsidRDefault="003D52B9">
      <w:r>
        <w:br w:type="page"/>
      </w:r>
    </w:p>
    <w:p w14:paraId="212465A3" w14:textId="4AA60C2C" w:rsidR="00E7124C" w:rsidRPr="00471AC4" w:rsidRDefault="00E7124C" w:rsidP="00471AC4">
      <w:pPr>
        <w:pStyle w:val="Overskrift2"/>
        <w:rPr>
          <w:b/>
          <w:color w:val="auto"/>
        </w:rPr>
      </w:pPr>
      <w:bookmarkStart w:id="18" w:name="_Toc525221824"/>
      <w:r w:rsidRPr="00E7124C">
        <w:rPr>
          <w:b/>
          <w:color w:val="auto"/>
        </w:rPr>
        <w:lastRenderedPageBreak/>
        <w:t>K</w:t>
      </w:r>
      <w:r w:rsidR="00C64FEC">
        <w:rPr>
          <w:b/>
          <w:color w:val="auto"/>
        </w:rPr>
        <w:t>opier opp, k</w:t>
      </w:r>
      <w:r w:rsidRPr="00E7124C">
        <w:rPr>
          <w:b/>
          <w:color w:val="auto"/>
        </w:rPr>
        <w:t>lipp ut og lim saman ei s</w:t>
      </w:r>
      <w:r w:rsidR="00A21D81" w:rsidRPr="00E7124C">
        <w:rPr>
          <w:b/>
          <w:color w:val="auto"/>
        </w:rPr>
        <w:t xml:space="preserve">øt julekrybbe </w:t>
      </w:r>
      <w:r w:rsidRPr="00E7124C">
        <w:rPr>
          <w:b/>
          <w:color w:val="auto"/>
        </w:rPr>
        <w:t>i papir:</w:t>
      </w:r>
      <w:bookmarkEnd w:id="18"/>
    </w:p>
    <w:p w14:paraId="26AA6B2B" w14:textId="4E2ECF2D" w:rsidR="00A21D81" w:rsidRDefault="00A21D81" w:rsidP="00A21D81">
      <w:pPr>
        <w:rPr>
          <w:rStyle w:val="Hyperkobling"/>
        </w:rPr>
      </w:pPr>
      <w:proofErr w:type="spellStart"/>
      <w:r>
        <w:t>Kopieringsoriginalar</w:t>
      </w:r>
      <w:proofErr w:type="spellEnd"/>
      <w:r>
        <w:t xml:space="preserve"> finn du her: </w:t>
      </w:r>
      <w:hyperlink r:id="rId20" w:history="1">
        <w:r w:rsidRPr="002D4F3E">
          <w:rPr>
            <w:rStyle w:val="Hyperkobling"/>
          </w:rPr>
          <w:t>http://123kidsfun.com/cut-and-glue-christmas/</w:t>
        </w:r>
      </w:hyperlink>
    </w:p>
    <w:p w14:paraId="6A9E02DD" w14:textId="77777777" w:rsidR="00D91966" w:rsidRDefault="00D91966" w:rsidP="00A21D81">
      <w:pPr>
        <w:rPr>
          <w:rStyle w:val="Hyperkobling"/>
        </w:rPr>
      </w:pPr>
    </w:p>
    <w:p w14:paraId="38F897B6" w14:textId="14A322D3" w:rsidR="00D91966" w:rsidRPr="00471AC4" w:rsidRDefault="00D91966" w:rsidP="00471AC4">
      <w:pPr>
        <w:pStyle w:val="Overskrift2"/>
        <w:rPr>
          <w:b/>
          <w:color w:val="auto"/>
        </w:rPr>
      </w:pPr>
      <w:bookmarkStart w:id="19" w:name="_Toc525221825"/>
      <w:r w:rsidRPr="00D91966">
        <w:rPr>
          <w:b/>
          <w:color w:val="auto"/>
        </w:rPr>
        <w:t>S</w:t>
      </w:r>
      <w:r>
        <w:rPr>
          <w:b/>
          <w:color w:val="auto"/>
        </w:rPr>
        <w:t xml:space="preserve">øte </w:t>
      </w:r>
      <w:proofErr w:type="spellStart"/>
      <w:r>
        <w:rPr>
          <w:b/>
          <w:color w:val="auto"/>
        </w:rPr>
        <w:t>englar</w:t>
      </w:r>
      <w:proofErr w:type="spellEnd"/>
      <w:r>
        <w:rPr>
          <w:b/>
          <w:color w:val="auto"/>
        </w:rPr>
        <w:t xml:space="preserve"> av bretta</w:t>
      </w:r>
      <w:r w:rsidRPr="00D91966">
        <w:rPr>
          <w:b/>
          <w:color w:val="auto"/>
        </w:rPr>
        <w:t xml:space="preserve"> notepapir:</w:t>
      </w:r>
      <w:bookmarkEnd w:id="19"/>
    </w:p>
    <w:p w14:paraId="19265B9C" w14:textId="4CB43825" w:rsidR="00D91966" w:rsidRPr="00CC64A8" w:rsidRDefault="00D91966" w:rsidP="00D91966">
      <w:proofErr w:type="spellStart"/>
      <w:r>
        <w:t>Kopieringsoriginalar</w:t>
      </w:r>
      <w:proofErr w:type="spellEnd"/>
      <w:r>
        <w:t xml:space="preserve"> finn du her: </w:t>
      </w:r>
      <w:hyperlink r:id="rId21" w:history="1">
        <w:r w:rsidRPr="00CC64A8">
          <w:rPr>
            <w:rStyle w:val="Hyperkobling"/>
          </w:rPr>
          <w:t>https://no.pinterest.com/pin/521643569332300585/</w:t>
        </w:r>
      </w:hyperlink>
    </w:p>
    <w:p w14:paraId="4E2BCB3F" w14:textId="291C9D51" w:rsidR="007A5FFD" w:rsidRDefault="007A5FFD"/>
    <w:p w14:paraId="021CCE65" w14:textId="77777777" w:rsidR="00C55653" w:rsidRPr="00471AC4" w:rsidRDefault="00C55653" w:rsidP="00471AC4">
      <w:pPr>
        <w:pStyle w:val="Overskrift2"/>
        <w:rPr>
          <w:b/>
          <w:color w:val="auto"/>
        </w:rPr>
      </w:pPr>
      <w:bookmarkStart w:id="20" w:name="_Toc525221826"/>
      <w:r w:rsidRPr="00471AC4">
        <w:rPr>
          <w:rStyle w:val="Hyperkobling"/>
          <w:b/>
          <w:color w:val="auto"/>
          <w:u w:val="none"/>
        </w:rPr>
        <w:t>Enkle og dekorative p</w:t>
      </w:r>
      <w:r w:rsidR="66BEFCDC" w:rsidRPr="00471AC4">
        <w:rPr>
          <w:b/>
          <w:color w:val="auto"/>
        </w:rPr>
        <w:t>apirstrimmel- hjarte:</w:t>
      </w:r>
      <w:bookmarkEnd w:id="20"/>
    </w:p>
    <w:p w14:paraId="4480CADB" w14:textId="70246C52" w:rsidR="00677A9B" w:rsidRDefault="00C55653">
      <w:proofErr w:type="spellStart"/>
      <w:r>
        <w:t>Kopieringsoriginalar</w:t>
      </w:r>
      <w:proofErr w:type="spellEnd"/>
      <w:r>
        <w:t xml:space="preserve"> finn du her:</w:t>
      </w:r>
      <w:r w:rsidR="66BEFCDC">
        <w:t xml:space="preserve"> </w:t>
      </w:r>
      <w:hyperlink r:id="rId22">
        <w:r w:rsidR="66BEFCDC" w:rsidRPr="66BEFCDC">
          <w:rPr>
            <w:rStyle w:val="Hyperkobling"/>
          </w:rPr>
          <w:t>http://www.foreldremanualen.no/2011/12/lag-dine-egne-julehjerter/</w:t>
        </w:r>
      </w:hyperlink>
    </w:p>
    <w:p w14:paraId="569510E1" w14:textId="5B197F0D" w:rsidR="00396D93" w:rsidRDefault="00396D93"/>
    <w:p w14:paraId="75540460" w14:textId="44A56C16" w:rsidR="00EA0BAB" w:rsidRDefault="00EA0BAB"/>
    <w:p w14:paraId="3338BA9B" w14:textId="7BCA2EE6" w:rsidR="00EA0BAB" w:rsidRDefault="00EA0BAB"/>
    <w:p w14:paraId="3E0C0CC8" w14:textId="7BCA2EE6" w:rsidR="008D2BAF" w:rsidRPr="0075150D" w:rsidRDefault="008D2BAF"/>
    <w:p w14:paraId="6F533550" w14:textId="2AEF5986" w:rsidR="003905A4" w:rsidRPr="00000025" w:rsidRDefault="003D52B9" w:rsidP="003D52B9">
      <w:pPr>
        <w:pStyle w:val="Overskrift1"/>
        <w:rPr>
          <w:rFonts w:asciiTheme="minorHAnsi" w:hAnsiTheme="minorHAnsi" w:cstheme="minorHAnsi"/>
          <w:b/>
          <w:color w:val="auto"/>
        </w:rPr>
      </w:pPr>
      <w:bookmarkStart w:id="21" w:name="_Toc525221827"/>
      <w:r w:rsidRPr="00000025">
        <w:rPr>
          <w:rFonts w:asciiTheme="minorHAnsi" w:hAnsiTheme="minorHAnsi" w:cstheme="minorHAnsi"/>
          <w:b/>
          <w:color w:val="auto"/>
        </w:rPr>
        <w:t xml:space="preserve">Andre </w:t>
      </w:r>
      <w:proofErr w:type="spellStart"/>
      <w:r w:rsidRPr="00000025">
        <w:rPr>
          <w:rFonts w:asciiTheme="minorHAnsi" w:hAnsiTheme="minorHAnsi" w:cstheme="minorHAnsi"/>
          <w:b/>
          <w:color w:val="auto"/>
        </w:rPr>
        <w:t>r</w:t>
      </w:r>
      <w:r w:rsidR="66BEFCDC" w:rsidRPr="00000025">
        <w:rPr>
          <w:rFonts w:asciiTheme="minorHAnsi" w:hAnsiTheme="minorHAnsi" w:cstheme="minorHAnsi"/>
          <w:b/>
          <w:color w:val="auto"/>
        </w:rPr>
        <w:t>essursar</w:t>
      </w:r>
      <w:proofErr w:type="spellEnd"/>
      <w:r w:rsidR="66BEFCDC" w:rsidRPr="00000025">
        <w:rPr>
          <w:rFonts w:asciiTheme="minorHAnsi" w:hAnsiTheme="minorHAnsi" w:cstheme="minorHAnsi"/>
          <w:b/>
          <w:color w:val="auto"/>
        </w:rPr>
        <w:t>:</w:t>
      </w:r>
      <w:r w:rsidR="00000025" w:rsidRPr="00000025">
        <w:rPr>
          <w:rFonts w:asciiTheme="minorHAnsi" w:hAnsiTheme="minorHAnsi" w:cstheme="minorHAnsi"/>
          <w:b/>
          <w:color w:val="auto"/>
        </w:rPr>
        <w:t xml:space="preserve"> Superblink.no</w:t>
      </w:r>
      <w:bookmarkEnd w:id="21"/>
    </w:p>
    <w:p w14:paraId="13EF4C31" w14:textId="7BCA2EE6" w:rsidR="003D52B9" w:rsidRDefault="003D52B9" w:rsidP="003D52B9"/>
    <w:p w14:paraId="733666FC" w14:textId="2C54E679" w:rsidR="003D52B9" w:rsidRPr="003D52B9" w:rsidRDefault="007A7282" w:rsidP="003D52B9">
      <w:r>
        <w:t>På superblink.no</w:t>
      </w:r>
      <w:r w:rsidR="00A74576">
        <w:t xml:space="preserve"> </w:t>
      </w:r>
      <w:r w:rsidR="00C646D9">
        <w:t>finn du</w:t>
      </w:r>
      <w:r w:rsidR="00B04816">
        <w:t xml:space="preserve"> </w:t>
      </w:r>
      <w:r w:rsidR="00A74576">
        <w:t xml:space="preserve">fleire </w:t>
      </w:r>
      <w:proofErr w:type="spellStart"/>
      <w:r w:rsidR="00A74576">
        <w:t>ressursar</w:t>
      </w:r>
      <w:proofErr w:type="spellEnd"/>
      <w:r w:rsidR="0031624A">
        <w:t>:</w:t>
      </w:r>
    </w:p>
    <w:p w14:paraId="3CD43A73" w14:textId="75D2940F" w:rsidR="00CE2183" w:rsidRDefault="00CE2183">
      <w:r>
        <w:t xml:space="preserve">Film om Jesu fødsel: </w:t>
      </w:r>
      <w:hyperlink r:id="rId23" w:history="1">
        <w:r w:rsidRPr="00BC47E7">
          <w:rPr>
            <w:rStyle w:val="Hyperkobling"/>
          </w:rPr>
          <w:t>https://superblink.no/superfortellinger/jesus-blir-fodt/</w:t>
        </w:r>
      </w:hyperlink>
    </w:p>
    <w:p w14:paraId="6631240A" w14:textId="77777777" w:rsidR="00DA062A" w:rsidRPr="001F7A67" w:rsidRDefault="66BEFCDC">
      <w:r>
        <w:t xml:space="preserve">Spørsmål: </w:t>
      </w:r>
      <w:hyperlink r:id="rId24">
        <w:r w:rsidRPr="66BEFCDC">
          <w:rPr>
            <w:rStyle w:val="Hyperkobling"/>
          </w:rPr>
          <w:t>https://superblink.no/superpedia-jesu-fodsel/</w:t>
        </w:r>
      </w:hyperlink>
    </w:p>
    <w:p w14:paraId="71F0BE66" w14:textId="6A3E3638" w:rsidR="001F7A67" w:rsidRDefault="66BEFCDC" w:rsidP="66BEFCDC">
      <w:pPr>
        <w:rPr>
          <w:rStyle w:val="Hyperkobling"/>
          <w:lang w:val="en-US"/>
        </w:rPr>
      </w:pPr>
      <w:r w:rsidRPr="66BEFCDC">
        <w:rPr>
          <w:lang w:val="en-US"/>
        </w:rPr>
        <w:t xml:space="preserve">Quiz: </w:t>
      </w:r>
      <w:hyperlink r:id="rId25">
        <w:r w:rsidRPr="66BEFCDC">
          <w:rPr>
            <w:rStyle w:val="Hyperkobling"/>
            <w:lang w:val="en-US"/>
          </w:rPr>
          <w:t>https://superblink.no/quiz-jesu-fodsel/</w:t>
        </w:r>
      </w:hyperlink>
    </w:p>
    <w:p w14:paraId="69D1D6E1" w14:textId="6A3E3638" w:rsidR="00B04816" w:rsidRDefault="00B04816" w:rsidP="66BEFCDC">
      <w:pPr>
        <w:rPr>
          <w:rStyle w:val="Hyperkobling"/>
          <w:lang w:val="en-US"/>
        </w:rPr>
      </w:pPr>
    </w:p>
    <w:p w14:paraId="526BE1C2" w14:textId="5BEE3F9B" w:rsidR="00A21D81" w:rsidRPr="0075150D" w:rsidRDefault="00A21D81" w:rsidP="74792CD7">
      <w:pPr>
        <w:rPr>
          <w:b/>
          <w:bCs/>
          <w:lang w:val="en-US"/>
        </w:rPr>
      </w:pPr>
    </w:p>
    <w:sectPr w:rsidR="00A21D81" w:rsidRPr="0075150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Bernard MT Condensed">
    <w:panose1 w:val="020508060609050204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A0406E"/>
    <w:multiLevelType w:val="hybridMultilevel"/>
    <w:tmpl w:val="24B6C23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 w15:restartNumberingAfterBreak="0">
    <w:nsid w:val="08D50CF1"/>
    <w:multiLevelType w:val="hybridMultilevel"/>
    <w:tmpl w:val="4784F280"/>
    <w:lvl w:ilvl="0" w:tplc="A232F9C2">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3E0314B"/>
    <w:multiLevelType w:val="hybridMultilevel"/>
    <w:tmpl w:val="48F410E8"/>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214E6FC9"/>
    <w:multiLevelType w:val="hybridMultilevel"/>
    <w:tmpl w:val="9C0A95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255D24F9"/>
    <w:multiLevelType w:val="hybridMultilevel"/>
    <w:tmpl w:val="0748C7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5" w15:restartNumberingAfterBreak="0">
    <w:nsid w:val="28F74589"/>
    <w:multiLevelType w:val="hybridMultilevel"/>
    <w:tmpl w:val="C114C2B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2C89403A"/>
    <w:multiLevelType w:val="hybridMultilevel"/>
    <w:tmpl w:val="AB2C3D60"/>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61C0B66"/>
    <w:multiLevelType w:val="hybridMultilevel"/>
    <w:tmpl w:val="F6C45C9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4ABB2DF1"/>
    <w:multiLevelType w:val="hybridMultilevel"/>
    <w:tmpl w:val="4400338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9" w15:restartNumberingAfterBreak="0">
    <w:nsid w:val="4EB075B8"/>
    <w:multiLevelType w:val="hybridMultilevel"/>
    <w:tmpl w:val="CA3C13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4F00092B"/>
    <w:multiLevelType w:val="hybridMultilevel"/>
    <w:tmpl w:val="C2FA821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500343DD"/>
    <w:multiLevelType w:val="hybridMultilevel"/>
    <w:tmpl w:val="ACB42914"/>
    <w:lvl w:ilvl="0" w:tplc="95DA623A">
      <w:start w:val="1"/>
      <w:numFmt w:val="decimal"/>
      <w:lvlText w:val="%1."/>
      <w:lvlJc w:val="left"/>
      <w:pPr>
        <w:ind w:left="720" w:hanging="360"/>
      </w:pPr>
      <w:rPr>
        <w:rFonts w:hint="default"/>
        <w:b/>
        <w:color w:val="333333"/>
        <w:sz w:val="33"/>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553A5CB9"/>
    <w:multiLevelType w:val="multilevel"/>
    <w:tmpl w:val="D69A6D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B3671FB"/>
    <w:multiLevelType w:val="hybridMultilevel"/>
    <w:tmpl w:val="CF301BB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616767FC"/>
    <w:multiLevelType w:val="hybridMultilevel"/>
    <w:tmpl w:val="4FF4930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75B43DDD"/>
    <w:multiLevelType w:val="hybridMultilevel"/>
    <w:tmpl w:val="208A960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abstractNumId w:val="11"/>
  </w:num>
  <w:num w:numId="2">
    <w:abstractNumId w:val="2"/>
  </w:num>
  <w:num w:numId="3">
    <w:abstractNumId w:val="12"/>
  </w:num>
  <w:num w:numId="4">
    <w:abstractNumId w:val="1"/>
  </w:num>
  <w:num w:numId="5">
    <w:abstractNumId w:val="6"/>
  </w:num>
  <w:num w:numId="6">
    <w:abstractNumId w:val="8"/>
  </w:num>
  <w:num w:numId="7">
    <w:abstractNumId w:val="13"/>
  </w:num>
  <w:num w:numId="8">
    <w:abstractNumId w:val="15"/>
  </w:num>
  <w:num w:numId="9">
    <w:abstractNumId w:val="10"/>
  </w:num>
  <w:num w:numId="10">
    <w:abstractNumId w:val="14"/>
  </w:num>
  <w:num w:numId="11">
    <w:abstractNumId w:val="7"/>
  </w:num>
  <w:num w:numId="12">
    <w:abstractNumId w:val="9"/>
  </w:num>
  <w:num w:numId="13">
    <w:abstractNumId w:val="0"/>
  </w:num>
  <w:num w:numId="14">
    <w:abstractNumId w:val="3"/>
  </w:num>
  <w:num w:numId="15">
    <w:abstractNumId w:val="4"/>
  </w:num>
  <w:num w:numId="1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nb-NO" w:vendorID="64" w:dllVersion="0" w:nlCheck="1" w:checkStyle="0"/>
  <w:activeWritingStyle w:appName="MSWord" w:lang="en-US" w:vendorID="64" w:dllVersion="0" w:nlCheck="1" w:checkStyle="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1C7A"/>
    <w:rsid w:val="00000025"/>
    <w:rsid w:val="0001173E"/>
    <w:rsid w:val="00011EC5"/>
    <w:rsid w:val="00026F61"/>
    <w:rsid w:val="000272C4"/>
    <w:rsid w:val="000361F2"/>
    <w:rsid w:val="00050454"/>
    <w:rsid w:val="000571AC"/>
    <w:rsid w:val="00073ADB"/>
    <w:rsid w:val="00075F7C"/>
    <w:rsid w:val="00076817"/>
    <w:rsid w:val="00077204"/>
    <w:rsid w:val="000826E8"/>
    <w:rsid w:val="00091EA4"/>
    <w:rsid w:val="0009729A"/>
    <w:rsid w:val="000A26ED"/>
    <w:rsid w:val="000B0C35"/>
    <w:rsid w:val="000E2B62"/>
    <w:rsid w:val="000E7615"/>
    <w:rsid w:val="000F23A2"/>
    <w:rsid w:val="000F52CE"/>
    <w:rsid w:val="000F6453"/>
    <w:rsid w:val="000F7AE5"/>
    <w:rsid w:val="001006ED"/>
    <w:rsid w:val="0010353B"/>
    <w:rsid w:val="00116FFB"/>
    <w:rsid w:val="0012085C"/>
    <w:rsid w:val="00140490"/>
    <w:rsid w:val="001413F3"/>
    <w:rsid w:val="001429A2"/>
    <w:rsid w:val="00144FFB"/>
    <w:rsid w:val="001466B1"/>
    <w:rsid w:val="001509C0"/>
    <w:rsid w:val="001561C1"/>
    <w:rsid w:val="001569F9"/>
    <w:rsid w:val="00172D53"/>
    <w:rsid w:val="00183CB8"/>
    <w:rsid w:val="001945BE"/>
    <w:rsid w:val="00194B53"/>
    <w:rsid w:val="00194F64"/>
    <w:rsid w:val="001A3489"/>
    <w:rsid w:val="001C3430"/>
    <w:rsid w:val="001C4840"/>
    <w:rsid w:val="001C6D80"/>
    <w:rsid w:val="001D38F1"/>
    <w:rsid w:val="001D4C45"/>
    <w:rsid w:val="001D5BDC"/>
    <w:rsid w:val="001E0781"/>
    <w:rsid w:val="001F0C97"/>
    <w:rsid w:val="001F7942"/>
    <w:rsid w:val="001F7A67"/>
    <w:rsid w:val="0020705F"/>
    <w:rsid w:val="00230CDC"/>
    <w:rsid w:val="00234FDB"/>
    <w:rsid w:val="00243DFB"/>
    <w:rsid w:val="00247E70"/>
    <w:rsid w:val="002733D0"/>
    <w:rsid w:val="00281224"/>
    <w:rsid w:val="0029420D"/>
    <w:rsid w:val="002A3FB2"/>
    <w:rsid w:val="002A4585"/>
    <w:rsid w:val="002B7871"/>
    <w:rsid w:val="002C0DF6"/>
    <w:rsid w:val="002C6008"/>
    <w:rsid w:val="002C7C12"/>
    <w:rsid w:val="002D0364"/>
    <w:rsid w:val="002D1C80"/>
    <w:rsid w:val="002E3783"/>
    <w:rsid w:val="002F0FCF"/>
    <w:rsid w:val="002F6306"/>
    <w:rsid w:val="002F67E9"/>
    <w:rsid w:val="00301F95"/>
    <w:rsid w:val="003115DD"/>
    <w:rsid w:val="0031241D"/>
    <w:rsid w:val="0031624A"/>
    <w:rsid w:val="0031664A"/>
    <w:rsid w:val="00323E26"/>
    <w:rsid w:val="00333BDD"/>
    <w:rsid w:val="00333DC3"/>
    <w:rsid w:val="00333EF1"/>
    <w:rsid w:val="003361B4"/>
    <w:rsid w:val="003377F6"/>
    <w:rsid w:val="003416FC"/>
    <w:rsid w:val="00341CC2"/>
    <w:rsid w:val="00343369"/>
    <w:rsid w:val="00361ACC"/>
    <w:rsid w:val="0036698B"/>
    <w:rsid w:val="00374ED8"/>
    <w:rsid w:val="00382BD2"/>
    <w:rsid w:val="00383906"/>
    <w:rsid w:val="00385BE3"/>
    <w:rsid w:val="00387423"/>
    <w:rsid w:val="003905A4"/>
    <w:rsid w:val="00396D93"/>
    <w:rsid w:val="003C4C08"/>
    <w:rsid w:val="003D52B9"/>
    <w:rsid w:val="003E19A3"/>
    <w:rsid w:val="003E2300"/>
    <w:rsid w:val="003E538F"/>
    <w:rsid w:val="003E66E0"/>
    <w:rsid w:val="003F1023"/>
    <w:rsid w:val="003F19EB"/>
    <w:rsid w:val="004032AE"/>
    <w:rsid w:val="004043A4"/>
    <w:rsid w:val="004107E1"/>
    <w:rsid w:val="004327A3"/>
    <w:rsid w:val="004361A0"/>
    <w:rsid w:val="00445B68"/>
    <w:rsid w:val="00461386"/>
    <w:rsid w:val="00466EC8"/>
    <w:rsid w:val="004672C0"/>
    <w:rsid w:val="00467673"/>
    <w:rsid w:val="00471036"/>
    <w:rsid w:val="00471AC4"/>
    <w:rsid w:val="00476F02"/>
    <w:rsid w:val="004779E4"/>
    <w:rsid w:val="00482737"/>
    <w:rsid w:val="00483830"/>
    <w:rsid w:val="00484A58"/>
    <w:rsid w:val="00486525"/>
    <w:rsid w:val="0049371A"/>
    <w:rsid w:val="00497163"/>
    <w:rsid w:val="004B5BA4"/>
    <w:rsid w:val="004D34B1"/>
    <w:rsid w:val="004D542F"/>
    <w:rsid w:val="004D5444"/>
    <w:rsid w:val="004D79D3"/>
    <w:rsid w:val="004E4A1B"/>
    <w:rsid w:val="004F1F37"/>
    <w:rsid w:val="004F269C"/>
    <w:rsid w:val="004F5293"/>
    <w:rsid w:val="004F5486"/>
    <w:rsid w:val="004F54F3"/>
    <w:rsid w:val="004F5EA6"/>
    <w:rsid w:val="005051AF"/>
    <w:rsid w:val="00505321"/>
    <w:rsid w:val="005134B0"/>
    <w:rsid w:val="00515F07"/>
    <w:rsid w:val="005228E7"/>
    <w:rsid w:val="00530E62"/>
    <w:rsid w:val="00531D30"/>
    <w:rsid w:val="00535890"/>
    <w:rsid w:val="0053714B"/>
    <w:rsid w:val="005411E6"/>
    <w:rsid w:val="005435F1"/>
    <w:rsid w:val="0055093D"/>
    <w:rsid w:val="005521A5"/>
    <w:rsid w:val="00552EEA"/>
    <w:rsid w:val="0055358C"/>
    <w:rsid w:val="00561464"/>
    <w:rsid w:val="005644F0"/>
    <w:rsid w:val="00564692"/>
    <w:rsid w:val="00564B2C"/>
    <w:rsid w:val="00564CB5"/>
    <w:rsid w:val="005666D2"/>
    <w:rsid w:val="00580F97"/>
    <w:rsid w:val="00581819"/>
    <w:rsid w:val="005942B8"/>
    <w:rsid w:val="005C1170"/>
    <w:rsid w:val="005C6461"/>
    <w:rsid w:val="005C740C"/>
    <w:rsid w:val="005D099C"/>
    <w:rsid w:val="005D71C4"/>
    <w:rsid w:val="005E2F94"/>
    <w:rsid w:val="005E4B35"/>
    <w:rsid w:val="005E6666"/>
    <w:rsid w:val="005E77C9"/>
    <w:rsid w:val="005E78E0"/>
    <w:rsid w:val="005F2468"/>
    <w:rsid w:val="005F2556"/>
    <w:rsid w:val="005F5F50"/>
    <w:rsid w:val="00602FC5"/>
    <w:rsid w:val="00603E72"/>
    <w:rsid w:val="006062CD"/>
    <w:rsid w:val="00617ABB"/>
    <w:rsid w:val="0062329D"/>
    <w:rsid w:val="00630C4C"/>
    <w:rsid w:val="00641187"/>
    <w:rsid w:val="00643E19"/>
    <w:rsid w:val="006454BB"/>
    <w:rsid w:val="00653B48"/>
    <w:rsid w:val="006546C9"/>
    <w:rsid w:val="006549F8"/>
    <w:rsid w:val="00655653"/>
    <w:rsid w:val="00660B64"/>
    <w:rsid w:val="00663C87"/>
    <w:rsid w:val="006655AA"/>
    <w:rsid w:val="00666579"/>
    <w:rsid w:val="00666BCA"/>
    <w:rsid w:val="00671775"/>
    <w:rsid w:val="00677A9B"/>
    <w:rsid w:val="006806CE"/>
    <w:rsid w:val="006829AE"/>
    <w:rsid w:val="00683351"/>
    <w:rsid w:val="00684867"/>
    <w:rsid w:val="006868FB"/>
    <w:rsid w:val="00692843"/>
    <w:rsid w:val="006A1A29"/>
    <w:rsid w:val="006B6662"/>
    <w:rsid w:val="006C378C"/>
    <w:rsid w:val="006C4761"/>
    <w:rsid w:val="006D3205"/>
    <w:rsid w:val="006D374F"/>
    <w:rsid w:val="006D3A28"/>
    <w:rsid w:val="006D47E3"/>
    <w:rsid w:val="006E0DCF"/>
    <w:rsid w:val="006E3417"/>
    <w:rsid w:val="006E4931"/>
    <w:rsid w:val="006F2EC6"/>
    <w:rsid w:val="006F5881"/>
    <w:rsid w:val="006F60B3"/>
    <w:rsid w:val="00710379"/>
    <w:rsid w:val="00711854"/>
    <w:rsid w:val="00716077"/>
    <w:rsid w:val="00721C3D"/>
    <w:rsid w:val="00722FEA"/>
    <w:rsid w:val="00723A37"/>
    <w:rsid w:val="0072493E"/>
    <w:rsid w:val="00725057"/>
    <w:rsid w:val="007260A7"/>
    <w:rsid w:val="0073184A"/>
    <w:rsid w:val="00732A33"/>
    <w:rsid w:val="00732B10"/>
    <w:rsid w:val="007371B7"/>
    <w:rsid w:val="00747576"/>
    <w:rsid w:val="0075150D"/>
    <w:rsid w:val="007526D9"/>
    <w:rsid w:val="007538DE"/>
    <w:rsid w:val="007557DC"/>
    <w:rsid w:val="0075584D"/>
    <w:rsid w:val="00765E29"/>
    <w:rsid w:val="007660C9"/>
    <w:rsid w:val="00787983"/>
    <w:rsid w:val="007963FA"/>
    <w:rsid w:val="007A5FFD"/>
    <w:rsid w:val="007A7282"/>
    <w:rsid w:val="007B1073"/>
    <w:rsid w:val="007B572E"/>
    <w:rsid w:val="007C60B1"/>
    <w:rsid w:val="007D1E32"/>
    <w:rsid w:val="007D5B5F"/>
    <w:rsid w:val="007F14E2"/>
    <w:rsid w:val="007F6A53"/>
    <w:rsid w:val="00806CFE"/>
    <w:rsid w:val="00811634"/>
    <w:rsid w:val="008164BF"/>
    <w:rsid w:val="00822B2A"/>
    <w:rsid w:val="00823BB3"/>
    <w:rsid w:val="008349FA"/>
    <w:rsid w:val="00834A97"/>
    <w:rsid w:val="008350F0"/>
    <w:rsid w:val="00850618"/>
    <w:rsid w:val="00855973"/>
    <w:rsid w:val="00857F1B"/>
    <w:rsid w:val="00860666"/>
    <w:rsid w:val="00862968"/>
    <w:rsid w:val="0086409E"/>
    <w:rsid w:val="00865C52"/>
    <w:rsid w:val="00883455"/>
    <w:rsid w:val="00895113"/>
    <w:rsid w:val="00895817"/>
    <w:rsid w:val="008971ED"/>
    <w:rsid w:val="008B7D9D"/>
    <w:rsid w:val="008D13E6"/>
    <w:rsid w:val="008D1BAA"/>
    <w:rsid w:val="008D2BAF"/>
    <w:rsid w:val="008E06A5"/>
    <w:rsid w:val="008E345D"/>
    <w:rsid w:val="008E4ECC"/>
    <w:rsid w:val="008E71E2"/>
    <w:rsid w:val="008E7B1A"/>
    <w:rsid w:val="008F426A"/>
    <w:rsid w:val="009007DA"/>
    <w:rsid w:val="00901752"/>
    <w:rsid w:val="00905A41"/>
    <w:rsid w:val="00920B6F"/>
    <w:rsid w:val="00924338"/>
    <w:rsid w:val="009259A4"/>
    <w:rsid w:val="0092739F"/>
    <w:rsid w:val="00930AE8"/>
    <w:rsid w:val="00940E2E"/>
    <w:rsid w:val="00942C27"/>
    <w:rsid w:val="00960A09"/>
    <w:rsid w:val="009627E4"/>
    <w:rsid w:val="00975C2D"/>
    <w:rsid w:val="009772C3"/>
    <w:rsid w:val="00980F0B"/>
    <w:rsid w:val="009820D3"/>
    <w:rsid w:val="00993FAD"/>
    <w:rsid w:val="009A174F"/>
    <w:rsid w:val="009B0BEE"/>
    <w:rsid w:val="009C3B0C"/>
    <w:rsid w:val="009C7F69"/>
    <w:rsid w:val="009D2DC5"/>
    <w:rsid w:val="009D3025"/>
    <w:rsid w:val="009D33EC"/>
    <w:rsid w:val="009E33CF"/>
    <w:rsid w:val="009E6DD5"/>
    <w:rsid w:val="009F104A"/>
    <w:rsid w:val="00A00C6C"/>
    <w:rsid w:val="00A125FE"/>
    <w:rsid w:val="00A21D81"/>
    <w:rsid w:val="00A32362"/>
    <w:rsid w:val="00A36DF7"/>
    <w:rsid w:val="00A45689"/>
    <w:rsid w:val="00A529B1"/>
    <w:rsid w:val="00A53E61"/>
    <w:rsid w:val="00A54F2C"/>
    <w:rsid w:val="00A5798A"/>
    <w:rsid w:val="00A65102"/>
    <w:rsid w:val="00A653A3"/>
    <w:rsid w:val="00A671F0"/>
    <w:rsid w:val="00A73F76"/>
    <w:rsid w:val="00A74576"/>
    <w:rsid w:val="00A8250F"/>
    <w:rsid w:val="00A955F3"/>
    <w:rsid w:val="00A95686"/>
    <w:rsid w:val="00A95D3B"/>
    <w:rsid w:val="00A963D7"/>
    <w:rsid w:val="00A972F3"/>
    <w:rsid w:val="00AA2C19"/>
    <w:rsid w:val="00AA2D61"/>
    <w:rsid w:val="00AB5B69"/>
    <w:rsid w:val="00AC214E"/>
    <w:rsid w:val="00AC4303"/>
    <w:rsid w:val="00AE66E4"/>
    <w:rsid w:val="00AF0AD5"/>
    <w:rsid w:val="00AF2ABB"/>
    <w:rsid w:val="00B01AEB"/>
    <w:rsid w:val="00B04622"/>
    <w:rsid w:val="00B04816"/>
    <w:rsid w:val="00B11A41"/>
    <w:rsid w:val="00B123C5"/>
    <w:rsid w:val="00B22A04"/>
    <w:rsid w:val="00B25B93"/>
    <w:rsid w:val="00B25C3D"/>
    <w:rsid w:val="00B263A6"/>
    <w:rsid w:val="00B30939"/>
    <w:rsid w:val="00B36704"/>
    <w:rsid w:val="00B4265B"/>
    <w:rsid w:val="00B449AF"/>
    <w:rsid w:val="00B462BE"/>
    <w:rsid w:val="00B4706C"/>
    <w:rsid w:val="00B558A4"/>
    <w:rsid w:val="00B55E00"/>
    <w:rsid w:val="00B60A70"/>
    <w:rsid w:val="00B6424B"/>
    <w:rsid w:val="00B8266B"/>
    <w:rsid w:val="00B835C3"/>
    <w:rsid w:val="00B85BF7"/>
    <w:rsid w:val="00B94A93"/>
    <w:rsid w:val="00BA40A1"/>
    <w:rsid w:val="00BA4BE7"/>
    <w:rsid w:val="00BB040A"/>
    <w:rsid w:val="00BB177E"/>
    <w:rsid w:val="00BB5A5A"/>
    <w:rsid w:val="00BB5F4D"/>
    <w:rsid w:val="00BB7299"/>
    <w:rsid w:val="00BC067D"/>
    <w:rsid w:val="00BC0D09"/>
    <w:rsid w:val="00BC1BF4"/>
    <w:rsid w:val="00BC3800"/>
    <w:rsid w:val="00BC5283"/>
    <w:rsid w:val="00BE3A54"/>
    <w:rsid w:val="00BE3FD0"/>
    <w:rsid w:val="00BF2812"/>
    <w:rsid w:val="00BF3574"/>
    <w:rsid w:val="00BF3E6E"/>
    <w:rsid w:val="00C10943"/>
    <w:rsid w:val="00C15005"/>
    <w:rsid w:val="00C26D6B"/>
    <w:rsid w:val="00C276AA"/>
    <w:rsid w:val="00C42CD1"/>
    <w:rsid w:val="00C5057E"/>
    <w:rsid w:val="00C523B2"/>
    <w:rsid w:val="00C5356E"/>
    <w:rsid w:val="00C553DE"/>
    <w:rsid w:val="00C55653"/>
    <w:rsid w:val="00C62160"/>
    <w:rsid w:val="00C646D9"/>
    <w:rsid w:val="00C648F8"/>
    <w:rsid w:val="00C64FEC"/>
    <w:rsid w:val="00C65429"/>
    <w:rsid w:val="00C74ED4"/>
    <w:rsid w:val="00C766FB"/>
    <w:rsid w:val="00C76EC9"/>
    <w:rsid w:val="00C90BB8"/>
    <w:rsid w:val="00C91CA8"/>
    <w:rsid w:val="00C923AE"/>
    <w:rsid w:val="00C9528A"/>
    <w:rsid w:val="00C9662E"/>
    <w:rsid w:val="00CA0D9A"/>
    <w:rsid w:val="00CA20BA"/>
    <w:rsid w:val="00CB67EE"/>
    <w:rsid w:val="00CC2008"/>
    <w:rsid w:val="00CC64A8"/>
    <w:rsid w:val="00CD061E"/>
    <w:rsid w:val="00CD2768"/>
    <w:rsid w:val="00CD2F58"/>
    <w:rsid w:val="00CD3841"/>
    <w:rsid w:val="00CD49AD"/>
    <w:rsid w:val="00CD77BF"/>
    <w:rsid w:val="00CE1C7A"/>
    <w:rsid w:val="00CE2183"/>
    <w:rsid w:val="00CF281C"/>
    <w:rsid w:val="00D06E65"/>
    <w:rsid w:val="00D06F03"/>
    <w:rsid w:val="00D11F94"/>
    <w:rsid w:val="00D128DA"/>
    <w:rsid w:val="00D21C25"/>
    <w:rsid w:val="00D23466"/>
    <w:rsid w:val="00D24B63"/>
    <w:rsid w:val="00D26819"/>
    <w:rsid w:val="00D278F5"/>
    <w:rsid w:val="00D3627C"/>
    <w:rsid w:val="00D41FD8"/>
    <w:rsid w:val="00D50E03"/>
    <w:rsid w:val="00D53AF1"/>
    <w:rsid w:val="00D656F7"/>
    <w:rsid w:val="00D667B3"/>
    <w:rsid w:val="00D8324C"/>
    <w:rsid w:val="00D91966"/>
    <w:rsid w:val="00DA062A"/>
    <w:rsid w:val="00DA4544"/>
    <w:rsid w:val="00DB16F1"/>
    <w:rsid w:val="00DB1D3E"/>
    <w:rsid w:val="00DB5B2A"/>
    <w:rsid w:val="00DB7C13"/>
    <w:rsid w:val="00DC26EA"/>
    <w:rsid w:val="00DC277A"/>
    <w:rsid w:val="00DD1EFA"/>
    <w:rsid w:val="00DD4C99"/>
    <w:rsid w:val="00DE16E2"/>
    <w:rsid w:val="00DE5207"/>
    <w:rsid w:val="00DF4910"/>
    <w:rsid w:val="00E05B50"/>
    <w:rsid w:val="00E0713E"/>
    <w:rsid w:val="00E150EC"/>
    <w:rsid w:val="00E24666"/>
    <w:rsid w:val="00E24837"/>
    <w:rsid w:val="00E24DD2"/>
    <w:rsid w:val="00E270A9"/>
    <w:rsid w:val="00E302C0"/>
    <w:rsid w:val="00E31FD2"/>
    <w:rsid w:val="00E344D2"/>
    <w:rsid w:val="00E352A2"/>
    <w:rsid w:val="00E3746E"/>
    <w:rsid w:val="00E409B9"/>
    <w:rsid w:val="00E4230E"/>
    <w:rsid w:val="00E44FF8"/>
    <w:rsid w:val="00E472B5"/>
    <w:rsid w:val="00E51DBD"/>
    <w:rsid w:val="00E52394"/>
    <w:rsid w:val="00E53EC7"/>
    <w:rsid w:val="00E55015"/>
    <w:rsid w:val="00E627BD"/>
    <w:rsid w:val="00E67D36"/>
    <w:rsid w:val="00E7124C"/>
    <w:rsid w:val="00E72B8E"/>
    <w:rsid w:val="00E80B56"/>
    <w:rsid w:val="00E83B65"/>
    <w:rsid w:val="00E86D66"/>
    <w:rsid w:val="00E927D3"/>
    <w:rsid w:val="00EA0BAB"/>
    <w:rsid w:val="00EC0CAC"/>
    <w:rsid w:val="00EC1EBC"/>
    <w:rsid w:val="00EC2157"/>
    <w:rsid w:val="00EC2984"/>
    <w:rsid w:val="00EC56CE"/>
    <w:rsid w:val="00ED67E3"/>
    <w:rsid w:val="00EE04E0"/>
    <w:rsid w:val="00EE19FE"/>
    <w:rsid w:val="00EF1776"/>
    <w:rsid w:val="00EF1AB9"/>
    <w:rsid w:val="00EF2337"/>
    <w:rsid w:val="00EF4517"/>
    <w:rsid w:val="00EF4E38"/>
    <w:rsid w:val="00F01147"/>
    <w:rsid w:val="00F10864"/>
    <w:rsid w:val="00F16C06"/>
    <w:rsid w:val="00F23874"/>
    <w:rsid w:val="00F24244"/>
    <w:rsid w:val="00F255B0"/>
    <w:rsid w:val="00F26694"/>
    <w:rsid w:val="00F439E3"/>
    <w:rsid w:val="00F44D64"/>
    <w:rsid w:val="00F479CD"/>
    <w:rsid w:val="00F54DA7"/>
    <w:rsid w:val="00F67D0C"/>
    <w:rsid w:val="00F7316B"/>
    <w:rsid w:val="00F824AA"/>
    <w:rsid w:val="00FA51EA"/>
    <w:rsid w:val="00FA712A"/>
    <w:rsid w:val="00FB12E0"/>
    <w:rsid w:val="00FB1B61"/>
    <w:rsid w:val="00FD6D76"/>
    <w:rsid w:val="00FE07B2"/>
    <w:rsid w:val="00FE2DB8"/>
    <w:rsid w:val="00FE4A83"/>
    <w:rsid w:val="00FE643E"/>
    <w:rsid w:val="00FF7066"/>
    <w:rsid w:val="031A2179"/>
    <w:rsid w:val="033A067E"/>
    <w:rsid w:val="0432DB1B"/>
    <w:rsid w:val="0B8BF1EB"/>
    <w:rsid w:val="0CB3ACA0"/>
    <w:rsid w:val="106BC6EF"/>
    <w:rsid w:val="12D41F30"/>
    <w:rsid w:val="15C24938"/>
    <w:rsid w:val="164327AF"/>
    <w:rsid w:val="1710E4FA"/>
    <w:rsid w:val="1A021C55"/>
    <w:rsid w:val="1BE63D48"/>
    <w:rsid w:val="20BA6C2E"/>
    <w:rsid w:val="20E21E74"/>
    <w:rsid w:val="210D64B8"/>
    <w:rsid w:val="222E3411"/>
    <w:rsid w:val="232BE314"/>
    <w:rsid w:val="24D3B16E"/>
    <w:rsid w:val="26FBDE33"/>
    <w:rsid w:val="2A7D188D"/>
    <w:rsid w:val="2DCDCB81"/>
    <w:rsid w:val="333FC877"/>
    <w:rsid w:val="35046CA3"/>
    <w:rsid w:val="35992639"/>
    <w:rsid w:val="3A874D42"/>
    <w:rsid w:val="3C3F6D2E"/>
    <w:rsid w:val="3F42CA10"/>
    <w:rsid w:val="42B351E4"/>
    <w:rsid w:val="42C7D1F7"/>
    <w:rsid w:val="43701A70"/>
    <w:rsid w:val="47A23FCC"/>
    <w:rsid w:val="5029CC48"/>
    <w:rsid w:val="526F2C2E"/>
    <w:rsid w:val="559D5C36"/>
    <w:rsid w:val="55F294A8"/>
    <w:rsid w:val="56BA39EE"/>
    <w:rsid w:val="573A61BC"/>
    <w:rsid w:val="58A71682"/>
    <w:rsid w:val="5C17FC87"/>
    <w:rsid w:val="5C380BAE"/>
    <w:rsid w:val="5E448F3F"/>
    <w:rsid w:val="5FB88C6A"/>
    <w:rsid w:val="61A28FE2"/>
    <w:rsid w:val="61E24038"/>
    <w:rsid w:val="64B843CA"/>
    <w:rsid w:val="65704928"/>
    <w:rsid w:val="6571113D"/>
    <w:rsid w:val="65B57881"/>
    <w:rsid w:val="66BEFCDC"/>
    <w:rsid w:val="6747C41A"/>
    <w:rsid w:val="676557C5"/>
    <w:rsid w:val="6DD59568"/>
    <w:rsid w:val="71F3845D"/>
    <w:rsid w:val="72D29B43"/>
    <w:rsid w:val="73A11A17"/>
    <w:rsid w:val="74792CD7"/>
    <w:rsid w:val="7582EBB5"/>
    <w:rsid w:val="7644B8F8"/>
    <w:rsid w:val="77705EA1"/>
    <w:rsid w:val="79024E9C"/>
    <w:rsid w:val="79A65613"/>
    <w:rsid w:val="7BB4BBFF"/>
    <w:rsid w:val="7C8BFEF7"/>
    <w:rsid w:val="7F2B21FA"/>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3EA41"/>
  <w15:chartTrackingRefBased/>
  <w15:docId w15:val="{450D00BF-83B8-451C-A32C-1E388D11CB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Overskrift1">
    <w:name w:val="heading 1"/>
    <w:basedOn w:val="Normal"/>
    <w:next w:val="Normal"/>
    <w:link w:val="Overskrift1Tegn"/>
    <w:uiPriority w:val="9"/>
    <w:qFormat/>
    <w:rsid w:val="00172D5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552EE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Overskrift3">
    <w:name w:val="heading 3"/>
    <w:basedOn w:val="Normal"/>
    <w:next w:val="Normal"/>
    <w:link w:val="Overskrift3Tegn"/>
    <w:uiPriority w:val="9"/>
    <w:unhideWhenUsed/>
    <w:qFormat/>
    <w:rsid w:val="001D4C4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Overskrift5">
    <w:name w:val="heading 5"/>
    <w:basedOn w:val="Normal"/>
    <w:link w:val="Overskrift5Tegn"/>
    <w:uiPriority w:val="9"/>
    <w:qFormat/>
    <w:rsid w:val="00E927D3"/>
    <w:pPr>
      <w:spacing w:before="100" w:beforeAutospacing="1" w:after="100" w:afterAutospacing="1" w:line="240" w:lineRule="auto"/>
      <w:outlineLvl w:val="4"/>
    </w:pPr>
    <w:rPr>
      <w:rFonts w:ascii="Times New Roman" w:eastAsia="Times New Roman" w:hAnsi="Times New Roman" w:cs="Times New Roman"/>
      <w:b/>
      <w:bCs/>
      <w:sz w:val="20"/>
      <w:szCs w:val="20"/>
      <w:lang w:eastAsia="nb-NO"/>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styleId="Hyperkobling">
    <w:name w:val="Hyperlink"/>
    <w:basedOn w:val="Standardskriftforavsnitt"/>
    <w:uiPriority w:val="99"/>
    <w:unhideWhenUsed/>
    <w:rsid w:val="00CE1C7A"/>
    <w:rPr>
      <w:color w:val="0563C1" w:themeColor="hyperlink"/>
      <w:u w:val="single"/>
    </w:rPr>
  </w:style>
  <w:style w:type="character" w:styleId="Ulstomtale">
    <w:name w:val="Unresolved Mention"/>
    <w:basedOn w:val="Standardskriftforavsnitt"/>
    <w:uiPriority w:val="99"/>
    <w:semiHidden/>
    <w:unhideWhenUsed/>
    <w:rsid w:val="00CE1C7A"/>
    <w:rPr>
      <w:color w:val="808080"/>
      <w:shd w:val="clear" w:color="auto" w:fill="E6E6E6"/>
    </w:rPr>
  </w:style>
  <w:style w:type="character" w:customStyle="1" w:styleId="verse">
    <w:name w:val="verse"/>
    <w:basedOn w:val="Standardskriftforavsnitt"/>
    <w:rsid w:val="00B25C3D"/>
  </w:style>
  <w:style w:type="paragraph" w:styleId="Listeavsnitt">
    <w:name w:val="List Paragraph"/>
    <w:basedOn w:val="Normal"/>
    <w:uiPriority w:val="34"/>
    <w:qFormat/>
    <w:rsid w:val="00B25C3D"/>
    <w:pPr>
      <w:ind w:left="720"/>
      <w:contextualSpacing/>
    </w:pPr>
  </w:style>
  <w:style w:type="character" w:customStyle="1" w:styleId="versenumber">
    <w:name w:val="versenumber"/>
    <w:basedOn w:val="Standardskriftforavsnitt"/>
    <w:rsid w:val="00A529B1"/>
  </w:style>
  <w:style w:type="paragraph" w:styleId="NormalWeb">
    <w:name w:val="Normal (Web)"/>
    <w:basedOn w:val="Normal"/>
    <w:uiPriority w:val="99"/>
    <w:unhideWhenUsed/>
    <w:rsid w:val="0001173E"/>
    <w:pPr>
      <w:spacing w:before="100" w:beforeAutospacing="1" w:after="100" w:afterAutospacing="1" w:line="240" w:lineRule="auto"/>
    </w:pPr>
    <w:rPr>
      <w:rFonts w:ascii="Times New Roman" w:eastAsia="Times New Roman" w:hAnsi="Times New Roman" w:cs="Times New Roman"/>
      <w:sz w:val="24"/>
      <w:szCs w:val="24"/>
      <w:lang w:eastAsia="nb-NO"/>
    </w:rPr>
  </w:style>
  <w:style w:type="character" w:customStyle="1" w:styleId="Overskrift5Tegn">
    <w:name w:val="Overskrift 5 Tegn"/>
    <w:basedOn w:val="Standardskriftforavsnitt"/>
    <w:link w:val="Overskrift5"/>
    <w:uiPriority w:val="9"/>
    <w:rsid w:val="00E927D3"/>
    <w:rPr>
      <w:rFonts w:ascii="Times New Roman" w:eastAsia="Times New Roman" w:hAnsi="Times New Roman" w:cs="Times New Roman"/>
      <w:b/>
      <w:bCs/>
      <w:sz w:val="20"/>
      <w:szCs w:val="20"/>
      <w:lang w:eastAsia="nb-NO"/>
    </w:rPr>
  </w:style>
  <w:style w:type="character" w:styleId="Utheving">
    <w:name w:val="Emphasis"/>
    <w:basedOn w:val="Standardskriftforavsnitt"/>
    <w:uiPriority w:val="20"/>
    <w:qFormat/>
    <w:rsid w:val="00E927D3"/>
    <w:rPr>
      <w:i/>
      <w:iCs/>
    </w:rPr>
  </w:style>
  <w:style w:type="character" w:customStyle="1" w:styleId="x-dropcap">
    <w:name w:val="x-dropcap"/>
    <w:basedOn w:val="Standardskriftforavsnitt"/>
    <w:rsid w:val="00E927D3"/>
  </w:style>
  <w:style w:type="character" w:styleId="Sterk">
    <w:name w:val="Strong"/>
    <w:basedOn w:val="Standardskriftforavsnitt"/>
    <w:uiPriority w:val="22"/>
    <w:qFormat/>
    <w:rsid w:val="00E927D3"/>
    <w:rPr>
      <w:b/>
      <w:bCs/>
    </w:rPr>
  </w:style>
  <w:style w:type="character" w:customStyle="1" w:styleId="Overskrift1Tegn">
    <w:name w:val="Overskrift 1 Tegn"/>
    <w:basedOn w:val="Standardskriftforavsnitt"/>
    <w:link w:val="Overskrift1"/>
    <w:uiPriority w:val="9"/>
    <w:rsid w:val="00172D53"/>
    <w:rPr>
      <w:rFonts w:asciiTheme="majorHAnsi" w:eastAsiaTheme="majorEastAsia" w:hAnsiTheme="majorHAnsi" w:cstheme="majorBidi"/>
      <w:color w:val="2F5496" w:themeColor="accent1" w:themeShade="BF"/>
      <w:sz w:val="32"/>
      <w:szCs w:val="32"/>
    </w:rPr>
  </w:style>
  <w:style w:type="paragraph" w:styleId="Overskriftforinnholdsfortegnelse">
    <w:name w:val="TOC Heading"/>
    <w:basedOn w:val="Overskrift1"/>
    <w:next w:val="Normal"/>
    <w:uiPriority w:val="39"/>
    <w:unhideWhenUsed/>
    <w:qFormat/>
    <w:rsid w:val="009D33EC"/>
    <w:pPr>
      <w:outlineLvl w:val="9"/>
    </w:pPr>
    <w:rPr>
      <w:lang w:eastAsia="nb-NO"/>
    </w:rPr>
  </w:style>
  <w:style w:type="paragraph" w:styleId="INNH1">
    <w:name w:val="toc 1"/>
    <w:basedOn w:val="Normal"/>
    <w:next w:val="Normal"/>
    <w:autoRedefine/>
    <w:uiPriority w:val="39"/>
    <w:unhideWhenUsed/>
    <w:rsid w:val="009D33EC"/>
    <w:pPr>
      <w:spacing w:after="100"/>
    </w:pPr>
  </w:style>
  <w:style w:type="character" w:customStyle="1" w:styleId="Overskrift2Tegn">
    <w:name w:val="Overskrift 2 Tegn"/>
    <w:basedOn w:val="Standardskriftforavsnitt"/>
    <w:link w:val="Overskrift2"/>
    <w:uiPriority w:val="9"/>
    <w:rsid w:val="00552EEA"/>
    <w:rPr>
      <w:rFonts w:asciiTheme="majorHAnsi" w:eastAsiaTheme="majorEastAsia" w:hAnsiTheme="majorHAnsi" w:cstheme="majorBidi"/>
      <w:color w:val="2F5496" w:themeColor="accent1" w:themeShade="BF"/>
      <w:sz w:val="26"/>
      <w:szCs w:val="26"/>
    </w:rPr>
  </w:style>
  <w:style w:type="character" w:customStyle="1" w:styleId="spellingerror">
    <w:name w:val="spellingerror"/>
    <w:basedOn w:val="Standardskriftforavsnitt"/>
    <w:rsid w:val="004D34B1"/>
  </w:style>
  <w:style w:type="character" w:customStyle="1" w:styleId="normaltextrun">
    <w:name w:val="normaltextrun"/>
    <w:basedOn w:val="Standardskriftforavsnitt"/>
    <w:rsid w:val="004D34B1"/>
  </w:style>
  <w:style w:type="character" w:customStyle="1" w:styleId="eop">
    <w:name w:val="eop"/>
    <w:basedOn w:val="Standardskriftforavsnitt"/>
    <w:rsid w:val="004D34B1"/>
  </w:style>
  <w:style w:type="paragraph" w:styleId="INNH2">
    <w:name w:val="toc 2"/>
    <w:basedOn w:val="Normal"/>
    <w:next w:val="Normal"/>
    <w:autoRedefine/>
    <w:uiPriority w:val="39"/>
    <w:unhideWhenUsed/>
    <w:rsid w:val="00076817"/>
    <w:pPr>
      <w:spacing w:after="100"/>
      <w:ind w:left="220"/>
    </w:pPr>
  </w:style>
  <w:style w:type="character" w:customStyle="1" w:styleId="Overskrift3Tegn">
    <w:name w:val="Overskrift 3 Tegn"/>
    <w:basedOn w:val="Standardskriftforavsnitt"/>
    <w:link w:val="Overskrift3"/>
    <w:uiPriority w:val="9"/>
    <w:rsid w:val="001D4C45"/>
    <w:rPr>
      <w:rFonts w:asciiTheme="majorHAnsi" w:eastAsiaTheme="majorEastAsia" w:hAnsiTheme="majorHAnsi" w:cstheme="majorBidi"/>
      <w:color w:val="1F3763" w:themeColor="accent1" w:themeShade="7F"/>
      <w:sz w:val="24"/>
      <w:szCs w:val="24"/>
    </w:rPr>
  </w:style>
  <w:style w:type="paragraph" w:styleId="INNH3">
    <w:name w:val="toc 3"/>
    <w:basedOn w:val="Normal"/>
    <w:next w:val="Normal"/>
    <w:autoRedefine/>
    <w:uiPriority w:val="39"/>
    <w:unhideWhenUsed/>
    <w:rsid w:val="00361ACC"/>
    <w:pPr>
      <w:spacing w:after="100"/>
      <w:ind w:left="440"/>
    </w:pPr>
  </w:style>
  <w:style w:type="character" w:customStyle="1" w:styleId="content">
    <w:name w:val="content"/>
    <w:basedOn w:val="Standardskriftforavsnitt"/>
    <w:rsid w:val="003F10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3791798">
      <w:bodyDiv w:val="1"/>
      <w:marLeft w:val="0"/>
      <w:marRight w:val="0"/>
      <w:marTop w:val="0"/>
      <w:marBottom w:val="0"/>
      <w:divBdr>
        <w:top w:val="none" w:sz="0" w:space="0" w:color="auto"/>
        <w:left w:val="none" w:sz="0" w:space="0" w:color="auto"/>
        <w:bottom w:val="none" w:sz="0" w:space="0" w:color="auto"/>
        <w:right w:val="none" w:sz="0" w:space="0" w:color="auto"/>
      </w:divBdr>
    </w:div>
    <w:div w:id="1004012182">
      <w:bodyDiv w:val="1"/>
      <w:marLeft w:val="0"/>
      <w:marRight w:val="0"/>
      <w:marTop w:val="0"/>
      <w:marBottom w:val="0"/>
      <w:divBdr>
        <w:top w:val="none" w:sz="0" w:space="0" w:color="auto"/>
        <w:left w:val="none" w:sz="0" w:space="0" w:color="auto"/>
        <w:bottom w:val="none" w:sz="0" w:space="0" w:color="auto"/>
        <w:right w:val="none" w:sz="0" w:space="0" w:color="auto"/>
      </w:divBdr>
      <w:divsChild>
        <w:div w:id="864293651">
          <w:marLeft w:val="0"/>
          <w:marRight w:val="0"/>
          <w:marTop w:val="0"/>
          <w:marBottom w:val="0"/>
          <w:divBdr>
            <w:top w:val="none" w:sz="0" w:space="0" w:color="auto"/>
            <w:left w:val="none" w:sz="0" w:space="0" w:color="auto"/>
            <w:bottom w:val="none" w:sz="0" w:space="0" w:color="auto"/>
            <w:right w:val="none" w:sz="0" w:space="0" w:color="auto"/>
          </w:divBdr>
        </w:div>
        <w:div w:id="1424838410">
          <w:marLeft w:val="0"/>
          <w:marRight w:val="0"/>
          <w:marTop w:val="0"/>
          <w:marBottom w:val="0"/>
          <w:divBdr>
            <w:top w:val="none" w:sz="0" w:space="0" w:color="auto"/>
            <w:left w:val="none" w:sz="0" w:space="0" w:color="auto"/>
            <w:bottom w:val="none" w:sz="0" w:space="0" w:color="auto"/>
            <w:right w:val="none" w:sz="0" w:space="0" w:color="auto"/>
          </w:divBdr>
        </w:div>
        <w:div w:id="1527863020">
          <w:marLeft w:val="0"/>
          <w:marRight w:val="0"/>
          <w:marTop w:val="0"/>
          <w:marBottom w:val="0"/>
          <w:divBdr>
            <w:top w:val="none" w:sz="0" w:space="0" w:color="auto"/>
            <w:left w:val="none" w:sz="0" w:space="0" w:color="auto"/>
            <w:bottom w:val="none" w:sz="0" w:space="0" w:color="auto"/>
            <w:right w:val="none" w:sz="0" w:space="0" w:color="auto"/>
          </w:divBdr>
        </w:div>
      </w:divsChild>
    </w:div>
    <w:div w:id="1026517783">
      <w:bodyDiv w:val="1"/>
      <w:marLeft w:val="0"/>
      <w:marRight w:val="0"/>
      <w:marTop w:val="0"/>
      <w:marBottom w:val="0"/>
      <w:divBdr>
        <w:top w:val="none" w:sz="0" w:space="0" w:color="auto"/>
        <w:left w:val="none" w:sz="0" w:space="0" w:color="auto"/>
        <w:bottom w:val="none" w:sz="0" w:space="0" w:color="auto"/>
        <w:right w:val="none" w:sz="0" w:space="0" w:color="auto"/>
      </w:divBdr>
      <w:divsChild>
        <w:div w:id="1948191499">
          <w:marLeft w:val="0"/>
          <w:marRight w:val="0"/>
          <w:marTop w:val="0"/>
          <w:marBottom w:val="0"/>
          <w:divBdr>
            <w:top w:val="none" w:sz="0" w:space="0" w:color="auto"/>
            <w:left w:val="none" w:sz="0" w:space="0" w:color="auto"/>
            <w:bottom w:val="none" w:sz="0" w:space="0" w:color="auto"/>
            <w:right w:val="none" w:sz="0" w:space="0" w:color="auto"/>
          </w:divBdr>
        </w:div>
        <w:div w:id="1104493798">
          <w:marLeft w:val="0"/>
          <w:marRight w:val="0"/>
          <w:marTop w:val="0"/>
          <w:marBottom w:val="0"/>
          <w:divBdr>
            <w:top w:val="none" w:sz="0" w:space="0" w:color="auto"/>
            <w:left w:val="none" w:sz="0" w:space="0" w:color="auto"/>
            <w:bottom w:val="none" w:sz="0" w:space="0" w:color="auto"/>
            <w:right w:val="none" w:sz="0" w:space="0" w:color="auto"/>
          </w:divBdr>
        </w:div>
        <w:div w:id="1707632693">
          <w:marLeft w:val="0"/>
          <w:marRight w:val="0"/>
          <w:marTop w:val="0"/>
          <w:marBottom w:val="0"/>
          <w:divBdr>
            <w:top w:val="none" w:sz="0" w:space="0" w:color="auto"/>
            <w:left w:val="none" w:sz="0" w:space="0" w:color="auto"/>
            <w:bottom w:val="none" w:sz="0" w:space="0" w:color="auto"/>
            <w:right w:val="none" w:sz="0" w:space="0" w:color="auto"/>
          </w:divBdr>
        </w:div>
        <w:div w:id="1808356840">
          <w:marLeft w:val="0"/>
          <w:marRight w:val="0"/>
          <w:marTop w:val="0"/>
          <w:marBottom w:val="0"/>
          <w:divBdr>
            <w:top w:val="none" w:sz="0" w:space="0" w:color="auto"/>
            <w:left w:val="none" w:sz="0" w:space="0" w:color="auto"/>
            <w:bottom w:val="none" w:sz="0" w:space="0" w:color="auto"/>
            <w:right w:val="none" w:sz="0" w:space="0" w:color="auto"/>
          </w:divBdr>
        </w:div>
      </w:divsChild>
    </w:div>
    <w:div w:id="1173229259">
      <w:bodyDiv w:val="1"/>
      <w:marLeft w:val="0"/>
      <w:marRight w:val="0"/>
      <w:marTop w:val="0"/>
      <w:marBottom w:val="0"/>
      <w:divBdr>
        <w:top w:val="none" w:sz="0" w:space="0" w:color="auto"/>
        <w:left w:val="none" w:sz="0" w:space="0" w:color="auto"/>
        <w:bottom w:val="none" w:sz="0" w:space="0" w:color="auto"/>
        <w:right w:val="none" w:sz="0" w:space="0" w:color="auto"/>
      </w:divBdr>
      <w:divsChild>
        <w:div w:id="622539629">
          <w:marLeft w:val="0"/>
          <w:marRight w:val="0"/>
          <w:marTop w:val="0"/>
          <w:marBottom w:val="0"/>
          <w:divBdr>
            <w:top w:val="none" w:sz="0" w:space="0" w:color="auto"/>
            <w:left w:val="none" w:sz="0" w:space="0" w:color="auto"/>
            <w:bottom w:val="none" w:sz="0" w:space="0" w:color="auto"/>
            <w:right w:val="none" w:sz="0" w:space="0" w:color="auto"/>
          </w:divBdr>
        </w:div>
        <w:div w:id="1754280831">
          <w:marLeft w:val="0"/>
          <w:marRight w:val="0"/>
          <w:marTop w:val="0"/>
          <w:marBottom w:val="0"/>
          <w:divBdr>
            <w:top w:val="none" w:sz="0" w:space="0" w:color="auto"/>
            <w:left w:val="none" w:sz="0" w:space="0" w:color="auto"/>
            <w:bottom w:val="none" w:sz="0" w:space="0" w:color="auto"/>
            <w:right w:val="none" w:sz="0" w:space="0" w:color="auto"/>
          </w:divBdr>
        </w:div>
        <w:div w:id="354698768">
          <w:marLeft w:val="0"/>
          <w:marRight w:val="0"/>
          <w:marTop w:val="0"/>
          <w:marBottom w:val="0"/>
          <w:divBdr>
            <w:top w:val="none" w:sz="0" w:space="0" w:color="auto"/>
            <w:left w:val="none" w:sz="0" w:space="0" w:color="auto"/>
            <w:bottom w:val="none" w:sz="0" w:space="0" w:color="auto"/>
            <w:right w:val="none" w:sz="0" w:space="0" w:color="auto"/>
          </w:divBdr>
        </w:div>
        <w:div w:id="1933273510">
          <w:marLeft w:val="0"/>
          <w:marRight w:val="0"/>
          <w:marTop w:val="0"/>
          <w:marBottom w:val="0"/>
          <w:divBdr>
            <w:top w:val="none" w:sz="0" w:space="0" w:color="auto"/>
            <w:left w:val="none" w:sz="0" w:space="0" w:color="auto"/>
            <w:bottom w:val="none" w:sz="0" w:space="0" w:color="auto"/>
            <w:right w:val="none" w:sz="0" w:space="0" w:color="auto"/>
          </w:divBdr>
        </w:div>
        <w:div w:id="564147462">
          <w:marLeft w:val="0"/>
          <w:marRight w:val="0"/>
          <w:marTop w:val="0"/>
          <w:marBottom w:val="0"/>
          <w:divBdr>
            <w:top w:val="none" w:sz="0" w:space="0" w:color="auto"/>
            <w:left w:val="none" w:sz="0" w:space="0" w:color="auto"/>
            <w:bottom w:val="none" w:sz="0" w:space="0" w:color="auto"/>
            <w:right w:val="none" w:sz="0" w:space="0" w:color="auto"/>
          </w:divBdr>
        </w:div>
      </w:divsChild>
    </w:div>
    <w:div w:id="1675300376">
      <w:bodyDiv w:val="1"/>
      <w:marLeft w:val="0"/>
      <w:marRight w:val="0"/>
      <w:marTop w:val="0"/>
      <w:marBottom w:val="0"/>
      <w:divBdr>
        <w:top w:val="none" w:sz="0" w:space="0" w:color="auto"/>
        <w:left w:val="none" w:sz="0" w:space="0" w:color="auto"/>
        <w:bottom w:val="none" w:sz="0" w:space="0" w:color="auto"/>
        <w:right w:val="none" w:sz="0" w:space="0" w:color="auto"/>
      </w:divBdr>
    </w:div>
    <w:div w:id="1690444345">
      <w:bodyDiv w:val="1"/>
      <w:marLeft w:val="0"/>
      <w:marRight w:val="0"/>
      <w:marTop w:val="0"/>
      <w:marBottom w:val="0"/>
      <w:divBdr>
        <w:top w:val="none" w:sz="0" w:space="0" w:color="auto"/>
        <w:left w:val="none" w:sz="0" w:space="0" w:color="auto"/>
        <w:bottom w:val="none" w:sz="0" w:space="0" w:color="auto"/>
        <w:right w:val="none" w:sz="0" w:space="0" w:color="auto"/>
      </w:divBdr>
    </w:div>
    <w:div w:id="1701470855">
      <w:bodyDiv w:val="1"/>
      <w:marLeft w:val="0"/>
      <w:marRight w:val="0"/>
      <w:marTop w:val="0"/>
      <w:marBottom w:val="0"/>
      <w:divBdr>
        <w:top w:val="none" w:sz="0" w:space="0" w:color="auto"/>
        <w:left w:val="none" w:sz="0" w:space="0" w:color="auto"/>
        <w:bottom w:val="none" w:sz="0" w:space="0" w:color="auto"/>
        <w:right w:val="none" w:sz="0" w:space="0" w:color="auto"/>
      </w:divBdr>
    </w:div>
    <w:div w:id="1704134305">
      <w:bodyDiv w:val="1"/>
      <w:marLeft w:val="0"/>
      <w:marRight w:val="0"/>
      <w:marTop w:val="0"/>
      <w:marBottom w:val="0"/>
      <w:divBdr>
        <w:top w:val="none" w:sz="0" w:space="0" w:color="auto"/>
        <w:left w:val="none" w:sz="0" w:space="0" w:color="auto"/>
        <w:bottom w:val="none" w:sz="0" w:space="0" w:color="auto"/>
        <w:right w:val="none" w:sz="0" w:space="0" w:color="auto"/>
      </w:divBdr>
    </w:div>
    <w:div w:id="18556091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www.foross.no/lyd/ord-i-bibelen-profet/" TargetMode="External"/><Relationship Id="rId18" Type="http://schemas.openxmlformats.org/officeDocument/2006/relationships/image" Target="media/image5.jpe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no.pinterest.com/pin/521643569332300585/" TargetMode="External"/><Relationship Id="rId7" Type="http://schemas.openxmlformats.org/officeDocument/2006/relationships/settings" Target="settings.xml"/><Relationship Id="rId12" Type="http://schemas.openxmlformats.org/officeDocument/2006/relationships/hyperlink" Target="https://www.foross.no/lyd/ord-i-bibelen-prest/" TargetMode="External"/><Relationship Id="rId17" Type="http://schemas.openxmlformats.org/officeDocument/2006/relationships/image" Target="media/image4.png"/><Relationship Id="rId25" Type="http://schemas.openxmlformats.org/officeDocument/2006/relationships/hyperlink" Target="https://superblink.no/quiz-jesu-fodsel/" TargetMode="Externa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yperlink" Target="http://123kidsfun.com/cut-and-glue-christmas/"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cid:image001.png@01D44A96.13B3FE60" TargetMode="External"/><Relationship Id="rId24" Type="http://schemas.openxmlformats.org/officeDocument/2006/relationships/hyperlink" Target="https://superblink.no/superpedia-jesu-fodsel/" TargetMode="External"/><Relationship Id="rId5" Type="http://schemas.openxmlformats.org/officeDocument/2006/relationships/numbering" Target="numbering.xml"/><Relationship Id="rId15" Type="http://schemas.openxmlformats.org/officeDocument/2006/relationships/hyperlink" Target="https://nlm.no/arbeid-i-norge/nlm-ung/ressurser/spoton/trospraksis/bonnevandring/" TargetMode="External"/><Relationship Id="rId23" Type="http://schemas.openxmlformats.org/officeDocument/2006/relationships/hyperlink" Target="https://superblink.no/superfortellinger/jesus-blir-fodt/" TargetMode="External"/><Relationship Id="rId10" Type="http://schemas.openxmlformats.org/officeDocument/2006/relationships/image" Target="media/image2.png"/><Relationship Id="rId19" Type="http://schemas.openxmlformats.org/officeDocument/2006/relationships/hyperlink" Target="https://www.bakerross.co.uk/craft-ideas/kids/three-wise-men-finger-puppets/" TargetMode="External"/><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hyperlink" Target="https://www.foross.no/lyd/ord-i-bibelen-konge/" TargetMode="External"/><Relationship Id="rId22" Type="http://schemas.openxmlformats.org/officeDocument/2006/relationships/hyperlink" Target="http://www.foreldremanualen.no/2011/12/lag-dine-egne-julehjerter/" TargetMode="External"/><Relationship Id="rId27" Type="http://schemas.openxmlformats.org/officeDocument/2006/relationships/theme" Target="theme/theme1.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04062B219957942952D586E77B8D2BB" ma:contentTypeVersion="4" ma:contentTypeDescription="Opprett et nytt dokument." ma:contentTypeScope="" ma:versionID="d5ea5c6db85e507380d25d570a3c8408">
  <xsd:schema xmlns:xsd="http://www.w3.org/2001/XMLSchema" xmlns:xs="http://www.w3.org/2001/XMLSchema" xmlns:p="http://schemas.microsoft.com/office/2006/metadata/properties" xmlns:ns2="f670e70a-80f1-4728-8ed6-53557a3e644d" targetNamespace="http://schemas.microsoft.com/office/2006/metadata/properties" ma:root="true" ma:fieldsID="69e5053b3e8271ba99eaf2a4a4f354df" ns2:_="">
    <xsd:import namespace="f670e70a-80f1-4728-8ed6-53557a3e644d"/>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670e70a-80f1-4728-8ed6-53557a3e644d"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B1FA92-FBFC-42E4-AE8D-B4A4BD8B184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670e70a-80f1-4728-8ed6-53557a3e644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E7C0EC4-28B3-4F3C-9461-91DB9D9BEF59}">
  <ds:schemaRefs>
    <ds:schemaRef ds:uri="http://schemas.microsoft.com/sharepoint/v3/contenttype/forms"/>
  </ds:schemaRefs>
</ds:datastoreItem>
</file>

<file path=customXml/itemProps3.xml><?xml version="1.0" encoding="utf-8"?>
<ds:datastoreItem xmlns:ds="http://schemas.openxmlformats.org/officeDocument/2006/customXml" ds:itemID="{7D05BBB6-AA3C-4D3B-9A70-E9FD46F184DB}">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f670e70a-80f1-4728-8ed6-53557a3e644d"/>
    <ds:schemaRef ds:uri="http://www.w3.org/XML/1998/namespace"/>
    <ds:schemaRef ds:uri="http://purl.org/dc/dcmitype/"/>
  </ds:schemaRefs>
</ds:datastoreItem>
</file>

<file path=customXml/itemProps4.xml><?xml version="1.0" encoding="utf-8"?>
<ds:datastoreItem xmlns:ds="http://schemas.openxmlformats.org/officeDocument/2006/customXml" ds:itemID="{18B8EFDD-5388-436A-BD6E-24F7D4FD8C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5290</Words>
  <Characters>28038</Characters>
  <Application>Microsoft Office Word</Application>
  <DocSecurity>0</DocSecurity>
  <Lines>233</Lines>
  <Paragraphs>66</Paragraphs>
  <ScaleCrop>false</ScaleCrop>
  <Company/>
  <LinksUpToDate>false</LinksUpToDate>
  <CharactersWithSpaces>33262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Jorunn Bergo Aarvik</dc:creator>
  <cp:keywords/>
  <dc:description/>
  <cp:lastModifiedBy>Jorunn Bergo Aarvik</cp:lastModifiedBy>
  <cp:revision>343</cp:revision>
  <dcterms:created xsi:type="dcterms:W3CDTF">2018-09-08T10:41:00Z</dcterms:created>
  <dcterms:modified xsi:type="dcterms:W3CDTF">2019-03-20T11:51:00Z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0x010100704062B219957942952D586E77B8D2BB</vt:lpwstr>
  </property>
  <property fmtid="{D5CDD505-2E9C-101B-9397-08002B2CF9AE}" pid="3" name="ComplianceAssetId">
    <vt:lpwstr/>
  </property>
  <property fmtid="{D5CDD505-2E9C-101B-9397-08002B2CF9AE}" pid="4" name="AuthorIds_UIVersion_46080">
    <vt:lpwstr>3</vt:lpwstr>
  </property>
  <property fmtid="{D5CDD505-2E9C-101B-9397-08002B2CF9AE}" pid="5" name="AuthorIds_UIVersion_47104">
    <vt:lpwstr>576</vt:lpwstr>
  </property>
</Properties>
</file>